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68C54" w14:textId="0632D107" w:rsidR="00C72F7F" w:rsidRPr="00AB378C" w:rsidRDefault="006E3BAC" w:rsidP="0029790D">
      <w:pPr>
        <w:spacing w:line="320" w:lineRule="atLeast"/>
        <w:jc w:val="right"/>
        <w:rPr>
          <w:rFonts w:cs="Arial"/>
          <w:b/>
          <w:bCs/>
          <w:szCs w:val="24"/>
        </w:rPr>
      </w:pPr>
      <w:bookmarkStart w:id="0" w:name="_GoBack"/>
      <w:bookmarkEnd w:id="0"/>
      <w:r w:rsidRPr="00AB378C">
        <w:rPr>
          <w:rFonts w:cs="Arial"/>
          <w:noProof/>
          <w:szCs w:val="24"/>
          <w:lang w:eastAsia="en-GB"/>
        </w:rPr>
        <w:drawing>
          <wp:inline distT="0" distB="0" distL="0" distR="0" wp14:anchorId="1691DCCF" wp14:editId="0CF6FD3A">
            <wp:extent cx="4185285" cy="1379855"/>
            <wp:effectExtent l="0" t="0" r="5715" b="0"/>
            <wp:docPr id="2" name="Picture 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5285" cy="1379855"/>
                    </a:xfrm>
                    <a:prstGeom prst="rect">
                      <a:avLst/>
                    </a:prstGeom>
                  </pic:spPr>
                </pic:pic>
              </a:graphicData>
            </a:graphic>
          </wp:inline>
        </w:drawing>
      </w:r>
    </w:p>
    <w:p w14:paraId="30D23CB2" w14:textId="74BC3F81" w:rsidR="002E23B9" w:rsidRPr="00AB378C" w:rsidRDefault="002E23B9" w:rsidP="002E23B9">
      <w:pPr>
        <w:spacing w:line="320" w:lineRule="atLeast"/>
        <w:rPr>
          <w:rFonts w:ascii="Georgia" w:hAnsi="Georgia" w:cs="Arial"/>
          <w:b/>
          <w:bCs/>
          <w:sz w:val="48"/>
          <w:szCs w:val="24"/>
        </w:rPr>
      </w:pPr>
      <w:r w:rsidRPr="00AB378C">
        <w:rPr>
          <w:rFonts w:ascii="Georgia" w:hAnsi="Georgia" w:cs="Arial"/>
          <w:b/>
          <w:bCs/>
          <w:sz w:val="48"/>
          <w:szCs w:val="24"/>
        </w:rPr>
        <w:t>Statement of Commitment</w:t>
      </w:r>
    </w:p>
    <w:tbl>
      <w:tblPr>
        <w:tblStyle w:val="TableGrid"/>
        <w:tblpPr w:leftFromText="180" w:rightFromText="180" w:vertAnchor="text" w:horzAnchor="margin" w:tblpY="196"/>
        <w:tblW w:w="0" w:type="auto"/>
        <w:tblLook w:val="04A0" w:firstRow="1" w:lastRow="0" w:firstColumn="1" w:lastColumn="0" w:noHBand="0" w:noVBand="1"/>
        <w:tblCaption w:val="Artsmark Statement of Commitment"/>
        <w:tblDescription w:val="The questions below are designed to generate a summary of your current and future commitment to developing the arts within your school. The statement will be the foundation for the Artsmark journey your school will embark upon and should create a direct link between a] arts planning and provision and b] your school's long term strategy and vision. Write your school/education setting name and Department for Education  number (7 digits) in this box."/>
      </w:tblPr>
      <w:tblGrid>
        <w:gridCol w:w="4390"/>
        <w:gridCol w:w="6069"/>
      </w:tblGrid>
      <w:tr w:rsidR="00151F67" w:rsidRPr="00AB378C" w14:paraId="36CED717" w14:textId="77777777" w:rsidTr="003F7480">
        <w:trPr>
          <w:trHeight w:val="604"/>
        </w:trPr>
        <w:tc>
          <w:tcPr>
            <w:tcW w:w="4390" w:type="dxa"/>
            <w:vAlign w:val="center"/>
          </w:tcPr>
          <w:p w14:paraId="3D5C8D8D" w14:textId="6297DA22" w:rsidR="00151F67" w:rsidRPr="00AB378C" w:rsidRDefault="0084471E" w:rsidP="00AB378C">
            <w:pPr>
              <w:pStyle w:val="Standard"/>
              <w:spacing w:before="40" w:after="20"/>
              <w:rPr>
                <w:rFonts w:ascii="Arial" w:hAnsi="Arial" w:cs="Arial"/>
                <w:b/>
              </w:rPr>
            </w:pPr>
            <w:r w:rsidRPr="00AB378C">
              <w:rPr>
                <w:rFonts w:ascii="Arial" w:hAnsi="Arial" w:cs="Arial"/>
                <w:b/>
              </w:rPr>
              <w:t xml:space="preserve">Name of </w:t>
            </w:r>
            <w:r w:rsidR="00182FC5" w:rsidRPr="00AB378C">
              <w:rPr>
                <w:rFonts w:ascii="Arial" w:hAnsi="Arial" w:cs="Arial"/>
                <w:b/>
              </w:rPr>
              <w:t>s</w:t>
            </w:r>
            <w:r w:rsidRPr="00AB378C">
              <w:rPr>
                <w:rFonts w:ascii="Arial" w:hAnsi="Arial" w:cs="Arial"/>
                <w:b/>
              </w:rPr>
              <w:t>chool</w:t>
            </w:r>
            <w:r w:rsidR="00182FC5" w:rsidRPr="00AB378C">
              <w:rPr>
                <w:rFonts w:ascii="Arial" w:hAnsi="Arial" w:cs="Arial"/>
                <w:b/>
              </w:rPr>
              <w:t xml:space="preserve"> or e</w:t>
            </w:r>
            <w:r w:rsidRPr="00AB378C">
              <w:rPr>
                <w:rFonts w:ascii="Arial" w:hAnsi="Arial" w:cs="Arial"/>
                <w:b/>
              </w:rPr>
              <w:t>ducation</w:t>
            </w:r>
            <w:r w:rsidR="00151F67" w:rsidRPr="00AB378C">
              <w:rPr>
                <w:rFonts w:ascii="Arial" w:hAnsi="Arial" w:cs="Arial"/>
                <w:b/>
              </w:rPr>
              <w:t xml:space="preserve"> setting</w:t>
            </w:r>
          </w:p>
        </w:tc>
        <w:tc>
          <w:tcPr>
            <w:tcW w:w="6069" w:type="dxa"/>
            <w:vAlign w:val="center"/>
          </w:tcPr>
          <w:p w14:paraId="22AF369D" w14:textId="77777777" w:rsidR="00151F67" w:rsidRPr="00AB378C" w:rsidRDefault="00151F67" w:rsidP="00AB378C">
            <w:pPr>
              <w:pStyle w:val="Standard"/>
              <w:spacing w:before="20" w:after="20"/>
              <w:rPr>
                <w:rFonts w:ascii="Arial" w:hAnsi="Arial" w:cs="Arial"/>
                <w:b/>
              </w:rPr>
            </w:pPr>
          </w:p>
        </w:tc>
      </w:tr>
      <w:tr w:rsidR="00151F67" w:rsidRPr="00AB378C" w14:paraId="5AACDA4E" w14:textId="77777777" w:rsidTr="003F7480">
        <w:trPr>
          <w:trHeight w:val="540"/>
        </w:trPr>
        <w:tc>
          <w:tcPr>
            <w:tcW w:w="4390" w:type="dxa"/>
            <w:vAlign w:val="center"/>
          </w:tcPr>
          <w:p w14:paraId="381E4DB8" w14:textId="3F0A4133" w:rsidR="00151F67" w:rsidRPr="00AB378C" w:rsidRDefault="00151F67" w:rsidP="00AB378C">
            <w:pPr>
              <w:pStyle w:val="Standard"/>
              <w:spacing w:before="40" w:after="20"/>
              <w:rPr>
                <w:rFonts w:ascii="Arial" w:hAnsi="Arial" w:cs="Arial"/>
                <w:b/>
              </w:rPr>
            </w:pPr>
            <w:r w:rsidRPr="00AB378C">
              <w:rPr>
                <w:rFonts w:ascii="Arial" w:hAnsi="Arial" w:cs="Arial"/>
                <w:b/>
              </w:rPr>
              <w:t>DfE number</w:t>
            </w:r>
            <w:r w:rsidRPr="00AB378C">
              <w:rPr>
                <w:rFonts w:ascii="Arial" w:hAnsi="Arial" w:cs="Arial"/>
              </w:rPr>
              <w:t xml:space="preserve"> (seven digits)</w:t>
            </w:r>
          </w:p>
        </w:tc>
        <w:tc>
          <w:tcPr>
            <w:tcW w:w="6069" w:type="dxa"/>
            <w:vAlign w:val="center"/>
          </w:tcPr>
          <w:p w14:paraId="7D9866CE" w14:textId="62C84EE4" w:rsidR="00151F67" w:rsidRPr="00AB378C" w:rsidRDefault="00151F67" w:rsidP="00AB378C">
            <w:pPr>
              <w:pStyle w:val="Standard"/>
              <w:spacing w:before="20"/>
              <w:rPr>
                <w:rFonts w:ascii="Arial" w:hAnsi="Arial" w:cs="Arial"/>
                <w:b/>
              </w:rPr>
            </w:pPr>
            <w:r w:rsidRPr="00AB378C">
              <w:rPr>
                <w:rFonts w:ascii="Arial" w:hAnsi="Arial" w:cs="Arial"/>
                <w:b/>
              </w:rPr>
              <w:t xml:space="preserve">_ </w:t>
            </w:r>
            <w:r w:rsidR="00AB378C">
              <w:rPr>
                <w:rFonts w:ascii="Arial" w:hAnsi="Arial" w:cs="Arial"/>
                <w:b/>
              </w:rPr>
              <w:t xml:space="preserve"> </w:t>
            </w:r>
            <w:r w:rsidRPr="00AB378C">
              <w:rPr>
                <w:rFonts w:ascii="Arial" w:hAnsi="Arial" w:cs="Arial"/>
                <w:b/>
              </w:rPr>
              <w:t xml:space="preserve"> _ </w:t>
            </w:r>
            <w:r w:rsidR="00AB378C">
              <w:rPr>
                <w:rFonts w:ascii="Arial" w:hAnsi="Arial" w:cs="Arial"/>
                <w:b/>
              </w:rPr>
              <w:t xml:space="preserve"> </w:t>
            </w:r>
            <w:r w:rsidRPr="00AB378C">
              <w:rPr>
                <w:rFonts w:ascii="Arial" w:hAnsi="Arial" w:cs="Arial"/>
                <w:b/>
              </w:rPr>
              <w:t xml:space="preserve"> _</w:t>
            </w:r>
            <w:r w:rsidR="00BF17BA" w:rsidRPr="00AB378C">
              <w:rPr>
                <w:rFonts w:ascii="Arial" w:hAnsi="Arial" w:cs="Arial"/>
                <w:b/>
              </w:rPr>
              <w:t xml:space="preserve"> </w:t>
            </w:r>
            <w:r w:rsidR="00AB378C">
              <w:rPr>
                <w:rFonts w:ascii="Arial" w:hAnsi="Arial" w:cs="Arial"/>
                <w:b/>
              </w:rPr>
              <w:t xml:space="preserve"> </w:t>
            </w:r>
            <w:r w:rsidRPr="00AB378C">
              <w:rPr>
                <w:rFonts w:ascii="Arial" w:hAnsi="Arial" w:cs="Arial"/>
                <w:b/>
              </w:rPr>
              <w:t xml:space="preserve">/ </w:t>
            </w:r>
            <w:r w:rsidR="00AB378C">
              <w:rPr>
                <w:rFonts w:ascii="Arial" w:hAnsi="Arial" w:cs="Arial"/>
                <w:b/>
              </w:rPr>
              <w:t xml:space="preserve"> </w:t>
            </w:r>
            <w:r w:rsidRPr="00AB378C">
              <w:rPr>
                <w:rFonts w:ascii="Arial" w:hAnsi="Arial" w:cs="Arial"/>
                <w:b/>
              </w:rPr>
              <w:t xml:space="preserve"> _ </w:t>
            </w:r>
            <w:r w:rsidR="00AB378C">
              <w:rPr>
                <w:rFonts w:ascii="Arial" w:hAnsi="Arial" w:cs="Arial"/>
                <w:b/>
              </w:rPr>
              <w:t xml:space="preserve"> </w:t>
            </w:r>
            <w:r w:rsidRPr="00AB378C">
              <w:rPr>
                <w:rFonts w:ascii="Arial" w:hAnsi="Arial" w:cs="Arial"/>
                <w:b/>
              </w:rPr>
              <w:t xml:space="preserve"> _ </w:t>
            </w:r>
            <w:r w:rsidR="00AB378C">
              <w:rPr>
                <w:rFonts w:ascii="Arial" w:hAnsi="Arial" w:cs="Arial"/>
                <w:b/>
              </w:rPr>
              <w:t xml:space="preserve"> </w:t>
            </w:r>
            <w:r w:rsidRPr="00AB378C">
              <w:rPr>
                <w:rFonts w:ascii="Arial" w:hAnsi="Arial" w:cs="Arial"/>
                <w:b/>
              </w:rPr>
              <w:t xml:space="preserve"> _ </w:t>
            </w:r>
            <w:r w:rsidR="00AB378C">
              <w:rPr>
                <w:rFonts w:ascii="Arial" w:hAnsi="Arial" w:cs="Arial"/>
                <w:b/>
              </w:rPr>
              <w:t xml:space="preserve"> </w:t>
            </w:r>
            <w:r w:rsidRPr="00AB378C">
              <w:rPr>
                <w:rFonts w:ascii="Arial" w:hAnsi="Arial" w:cs="Arial"/>
                <w:b/>
              </w:rPr>
              <w:t xml:space="preserve"> _</w:t>
            </w:r>
          </w:p>
        </w:tc>
      </w:tr>
    </w:tbl>
    <w:p w14:paraId="59985A7E" w14:textId="77777777" w:rsidR="00B92B3A" w:rsidRPr="00AB378C" w:rsidRDefault="00B92B3A" w:rsidP="00C40728">
      <w:pPr>
        <w:pStyle w:val="Standard"/>
        <w:rPr>
          <w:rFonts w:ascii="Arial" w:eastAsia="Times New Roman" w:hAnsi="Arial" w:cs="Arial"/>
          <w:i/>
          <w:iCs/>
          <w:kern w:val="0"/>
          <w:lang w:eastAsia="en-US" w:bidi="ar-SA"/>
        </w:rPr>
      </w:pPr>
    </w:p>
    <w:p w14:paraId="1FE8C3D2" w14:textId="77777777" w:rsidR="00AB378C" w:rsidRPr="00AB378C" w:rsidRDefault="00AB378C" w:rsidP="00F05DA5">
      <w:pPr>
        <w:spacing w:line="320" w:lineRule="atLeast"/>
        <w:rPr>
          <w:rFonts w:cs="Arial"/>
          <w:iCs/>
          <w:szCs w:val="24"/>
          <w:u w:val="single"/>
        </w:rPr>
      </w:pPr>
      <w:bookmarkStart w:id="1" w:name="_Hlk511917284"/>
      <w:r w:rsidRPr="00AB378C">
        <w:rPr>
          <w:rFonts w:cs="Arial"/>
          <w:iCs/>
          <w:szCs w:val="24"/>
          <w:u w:val="single"/>
        </w:rPr>
        <w:t>Guidance</w:t>
      </w:r>
    </w:p>
    <w:p w14:paraId="3C3AB07C" w14:textId="05049B31" w:rsidR="00182FC5" w:rsidRPr="00AB378C" w:rsidRDefault="003436B5" w:rsidP="00F05DA5">
      <w:pPr>
        <w:spacing w:line="320" w:lineRule="atLeast"/>
        <w:rPr>
          <w:rFonts w:cs="Arial"/>
          <w:iCs/>
          <w:szCs w:val="24"/>
        </w:rPr>
      </w:pPr>
      <w:r w:rsidRPr="00AB378C">
        <w:rPr>
          <w:rFonts w:cs="Arial"/>
          <w:iCs/>
          <w:szCs w:val="24"/>
        </w:rPr>
        <w:t xml:space="preserve">Fill in this </w:t>
      </w:r>
      <w:r w:rsidR="00C955BC" w:rsidRPr="00AB378C">
        <w:rPr>
          <w:rFonts w:cs="Arial"/>
          <w:iCs/>
          <w:szCs w:val="24"/>
        </w:rPr>
        <w:t xml:space="preserve">Statement of Commitment </w:t>
      </w:r>
      <w:r w:rsidRPr="00AB378C">
        <w:rPr>
          <w:rFonts w:cs="Arial"/>
          <w:iCs/>
          <w:szCs w:val="24"/>
        </w:rPr>
        <w:t>once you have attended a Development Day.</w:t>
      </w:r>
      <w:r w:rsidR="006B11CA" w:rsidRPr="00AB378C">
        <w:rPr>
          <w:rFonts w:cs="Arial"/>
          <w:iCs/>
          <w:szCs w:val="24"/>
        </w:rPr>
        <w:t xml:space="preserve"> </w:t>
      </w:r>
      <w:r w:rsidR="00C955BC" w:rsidRPr="00AB378C">
        <w:rPr>
          <w:rFonts w:cs="Arial"/>
          <w:iCs/>
          <w:szCs w:val="24"/>
        </w:rPr>
        <w:t xml:space="preserve">There are six questions which are designed to summarise your current and future commitment to developing </w:t>
      </w:r>
      <w:r w:rsidR="00A40B19" w:rsidRPr="00AB378C">
        <w:rPr>
          <w:rFonts w:cs="Arial"/>
          <w:iCs/>
          <w:szCs w:val="24"/>
        </w:rPr>
        <w:t>arts and culture</w:t>
      </w:r>
      <w:r w:rsidR="00C955BC" w:rsidRPr="00AB378C">
        <w:rPr>
          <w:rFonts w:cs="Arial"/>
          <w:iCs/>
          <w:szCs w:val="24"/>
        </w:rPr>
        <w:t xml:space="preserve"> within your school</w:t>
      </w:r>
      <w:r w:rsidR="00182FC5" w:rsidRPr="00AB378C">
        <w:rPr>
          <w:rFonts w:cs="Arial"/>
          <w:iCs/>
          <w:szCs w:val="24"/>
        </w:rPr>
        <w:t xml:space="preserve"> or </w:t>
      </w:r>
      <w:r w:rsidR="00C955BC" w:rsidRPr="00AB378C">
        <w:rPr>
          <w:rFonts w:cs="Arial"/>
          <w:iCs/>
          <w:szCs w:val="24"/>
        </w:rPr>
        <w:t>setting</w:t>
      </w:r>
      <w:r w:rsidR="00573A0A">
        <w:rPr>
          <w:rFonts w:cs="Arial"/>
          <w:iCs/>
          <w:szCs w:val="24"/>
        </w:rPr>
        <w:t xml:space="preserve">, and </w:t>
      </w:r>
      <w:r w:rsidR="00573A0A" w:rsidRPr="00AB378C">
        <w:rPr>
          <w:rFonts w:cs="Arial"/>
          <w:iCs/>
          <w:szCs w:val="24"/>
        </w:rPr>
        <w:t>a ‘context’ box which allows you to give some background</w:t>
      </w:r>
      <w:r w:rsidR="00573A0A">
        <w:rPr>
          <w:rFonts w:cs="Arial"/>
          <w:iCs/>
          <w:szCs w:val="24"/>
        </w:rPr>
        <w:t xml:space="preserve"> information about your setting</w:t>
      </w:r>
      <w:r w:rsidR="00C955BC" w:rsidRPr="00AB378C">
        <w:rPr>
          <w:rFonts w:cs="Arial"/>
          <w:iCs/>
          <w:szCs w:val="24"/>
        </w:rPr>
        <w:t>. Th</w:t>
      </w:r>
      <w:r w:rsidR="00182FC5" w:rsidRPr="00AB378C">
        <w:rPr>
          <w:rFonts w:cs="Arial"/>
          <w:iCs/>
          <w:szCs w:val="24"/>
        </w:rPr>
        <w:t>is</w:t>
      </w:r>
      <w:r w:rsidR="00C955BC" w:rsidRPr="00AB378C">
        <w:rPr>
          <w:rFonts w:cs="Arial"/>
          <w:iCs/>
          <w:szCs w:val="24"/>
        </w:rPr>
        <w:t xml:space="preserve"> Statement of Commitment will be the foundation </w:t>
      </w:r>
      <w:r w:rsidR="009965A8">
        <w:rPr>
          <w:rFonts w:cs="Arial"/>
          <w:iCs/>
          <w:szCs w:val="24"/>
        </w:rPr>
        <w:t xml:space="preserve">of your </w:t>
      </w:r>
      <w:r w:rsidR="00C955BC" w:rsidRPr="00AB378C">
        <w:rPr>
          <w:rFonts w:cs="Arial"/>
          <w:iCs/>
          <w:szCs w:val="24"/>
        </w:rPr>
        <w:t xml:space="preserve">Artsmark journey and should </w:t>
      </w:r>
      <w:r w:rsidR="00182FC5" w:rsidRPr="00AB378C">
        <w:rPr>
          <w:rFonts w:cs="Arial"/>
          <w:iCs/>
          <w:szCs w:val="24"/>
        </w:rPr>
        <w:t xml:space="preserve">show </w:t>
      </w:r>
      <w:r w:rsidR="00C955BC" w:rsidRPr="00AB378C">
        <w:rPr>
          <w:rFonts w:cs="Arial"/>
          <w:iCs/>
          <w:szCs w:val="24"/>
        </w:rPr>
        <w:t>a direct link between</w:t>
      </w:r>
      <w:r w:rsidR="00182FC5" w:rsidRPr="00AB378C">
        <w:rPr>
          <w:rFonts w:cs="Arial"/>
          <w:iCs/>
          <w:szCs w:val="24"/>
        </w:rPr>
        <w:t xml:space="preserve"> your setting’s:</w:t>
      </w:r>
      <w:r w:rsidR="00C955BC" w:rsidRPr="00AB378C">
        <w:rPr>
          <w:rFonts w:cs="Arial"/>
          <w:iCs/>
          <w:szCs w:val="24"/>
        </w:rPr>
        <w:t xml:space="preserve"> </w:t>
      </w:r>
    </w:p>
    <w:p w14:paraId="3CAAC59F" w14:textId="37F684FA" w:rsidR="00182FC5" w:rsidRPr="00AB378C" w:rsidRDefault="00C955BC" w:rsidP="00255A98">
      <w:pPr>
        <w:pStyle w:val="ListParagraph"/>
        <w:numPr>
          <w:ilvl w:val="0"/>
          <w:numId w:val="23"/>
        </w:numPr>
        <w:spacing w:line="320" w:lineRule="atLeast"/>
        <w:rPr>
          <w:rFonts w:cs="Arial"/>
          <w:iCs/>
          <w:szCs w:val="24"/>
        </w:rPr>
      </w:pPr>
      <w:r w:rsidRPr="00AB378C">
        <w:rPr>
          <w:rFonts w:cs="Arial"/>
          <w:iCs/>
          <w:szCs w:val="24"/>
        </w:rPr>
        <w:t>arts planning and provision</w:t>
      </w:r>
    </w:p>
    <w:p w14:paraId="1A73A291" w14:textId="53E86BB6" w:rsidR="00182FC5" w:rsidRPr="00AB378C" w:rsidRDefault="001E4C6F" w:rsidP="00255A98">
      <w:pPr>
        <w:pStyle w:val="ListParagraph"/>
        <w:numPr>
          <w:ilvl w:val="0"/>
          <w:numId w:val="23"/>
        </w:numPr>
        <w:spacing w:line="320" w:lineRule="atLeast"/>
        <w:rPr>
          <w:rFonts w:cs="Arial"/>
          <w:iCs/>
          <w:szCs w:val="24"/>
        </w:rPr>
      </w:pPr>
      <w:r w:rsidRPr="00AB378C">
        <w:rPr>
          <w:rFonts w:cs="Arial"/>
          <w:iCs/>
          <w:szCs w:val="24"/>
        </w:rPr>
        <w:t>long-term</w:t>
      </w:r>
      <w:r w:rsidR="00C955BC" w:rsidRPr="00AB378C">
        <w:rPr>
          <w:rFonts w:cs="Arial"/>
          <w:iCs/>
          <w:szCs w:val="24"/>
        </w:rPr>
        <w:t xml:space="preserve"> strategy and vision</w:t>
      </w:r>
    </w:p>
    <w:p w14:paraId="6DDA0ED8" w14:textId="77777777" w:rsidR="00182FC5" w:rsidRPr="00AB378C" w:rsidRDefault="00182FC5" w:rsidP="00182FC5">
      <w:pPr>
        <w:spacing w:line="320" w:lineRule="atLeast"/>
        <w:rPr>
          <w:rFonts w:cs="Arial"/>
          <w:iCs/>
          <w:szCs w:val="24"/>
        </w:rPr>
      </w:pPr>
    </w:p>
    <w:p w14:paraId="434164A1" w14:textId="47079BDF" w:rsidR="001E4C6F" w:rsidRPr="00AB378C" w:rsidRDefault="0089479B" w:rsidP="00182FC5">
      <w:pPr>
        <w:spacing w:line="320" w:lineRule="atLeast"/>
        <w:rPr>
          <w:rFonts w:eastAsiaTheme="minorEastAsia" w:cs="Arial"/>
          <w:noProof/>
          <w:color w:val="000000"/>
          <w:szCs w:val="24"/>
          <w:lang w:eastAsia="en-GB"/>
        </w:rPr>
      </w:pPr>
      <w:r w:rsidRPr="00AB378C">
        <w:rPr>
          <w:rFonts w:cs="Arial"/>
          <w:iCs/>
          <w:szCs w:val="24"/>
        </w:rPr>
        <w:t xml:space="preserve">Make sure you consider our </w:t>
      </w:r>
      <w:bookmarkStart w:id="2" w:name="_Hlk520196820"/>
      <w:r w:rsidR="00406095" w:rsidRPr="00AB378C">
        <w:rPr>
          <w:rFonts w:cs="Arial"/>
          <w:szCs w:val="24"/>
        </w:rPr>
        <w:fldChar w:fldCharType="begin"/>
      </w:r>
      <w:r w:rsidR="00406095" w:rsidRPr="00AB378C">
        <w:rPr>
          <w:rFonts w:cs="Arial"/>
          <w:szCs w:val="24"/>
        </w:rPr>
        <w:instrText xml:space="preserve"> HYPERLINK "http://www.artsmark.org.uk/about/artsmark-award-document-downloads" </w:instrText>
      </w:r>
      <w:r w:rsidR="00406095" w:rsidRPr="00AB378C">
        <w:rPr>
          <w:rFonts w:cs="Arial"/>
          <w:szCs w:val="24"/>
        </w:rPr>
        <w:fldChar w:fldCharType="separate"/>
      </w:r>
      <w:r w:rsidRPr="00AB378C">
        <w:rPr>
          <w:rStyle w:val="Hyperlink"/>
          <w:rFonts w:cs="Arial"/>
          <w:szCs w:val="24"/>
        </w:rPr>
        <w:t>Self-Assessment framework</w:t>
      </w:r>
      <w:r w:rsidR="00406095" w:rsidRPr="00AB378C">
        <w:rPr>
          <w:rFonts w:cs="Arial"/>
          <w:szCs w:val="24"/>
        </w:rPr>
        <w:fldChar w:fldCharType="end"/>
      </w:r>
      <w:bookmarkEnd w:id="2"/>
      <w:r w:rsidRPr="00AB378C">
        <w:rPr>
          <w:rFonts w:cs="Arial"/>
          <w:szCs w:val="24"/>
        </w:rPr>
        <w:t xml:space="preserve"> before filling in this Statement of Commitment. </w:t>
      </w:r>
      <w:bookmarkEnd w:id="1"/>
      <w:r w:rsidR="00A475D8" w:rsidRPr="00AB378C">
        <w:rPr>
          <w:rFonts w:eastAsiaTheme="minorEastAsia" w:cs="Arial"/>
          <w:noProof/>
          <w:color w:val="000000"/>
          <w:szCs w:val="24"/>
          <w:lang w:eastAsia="en-GB"/>
        </w:rPr>
        <w:t>We will only consider the information you have written in this document when assessing your submission</w:t>
      </w:r>
      <w:r w:rsidR="00AB378C" w:rsidRPr="00AB378C">
        <w:rPr>
          <w:rFonts w:eastAsiaTheme="minorEastAsia" w:cs="Arial"/>
          <w:noProof/>
          <w:color w:val="000000"/>
          <w:szCs w:val="24"/>
          <w:lang w:eastAsia="en-GB"/>
        </w:rPr>
        <w:t>,</w:t>
      </w:r>
      <w:r w:rsidR="00A475D8" w:rsidRPr="00AB378C">
        <w:rPr>
          <w:rFonts w:eastAsiaTheme="minorEastAsia" w:cs="Arial"/>
          <w:noProof/>
          <w:color w:val="000000"/>
          <w:szCs w:val="24"/>
          <w:lang w:eastAsia="en-GB"/>
        </w:rPr>
        <w:t xml:space="preserve"> we cannot accept any hyperlinks, pictures, additional evidence documents or appendicies. Your submission will be returned if your a</w:t>
      </w:r>
      <w:r w:rsidR="00AB378C" w:rsidRPr="00AB378C">
        <w:rPr>
          <w:rFonts w:eastAsiaTheme="minorEastAsia" w:cs="Arial"/>
          <w:noProof/>
          <w:color w:val="000000"/>
          <w:szCs w:val="24"/>
          <w:lang w:eastAsia="en-GB"/>
        </w:rPr>
        <w:t>nswers run over the word limits, you have not included your setting</w:t>
      </w:r>
      <w:r w:rsidR="004F43BA">
        <w:rPr>
          <w:rFonts w:eastAsiaTheme="minorEastAsia" w:cs="Arial"/>
          <w:noProof/>
          <w:color w:val="000000"/>
          <w:szCs w:val="24"/>
          <w:lang w:eastAsia="en-GB"/>
        </w:rPr>
        <w:t>’s name and DfE number, and</w:t>
      </w:r>
      <w:r w:rsidR="00AB378C" w:rsidRPr="00AB378C">
        <w:rPr>
          <w:rFonts w:eastAsiaTheme="minorEastAsia" w:cs="Arial"/>
          <w:noProof/>
          <w:color w:val="000000"/>
          <w:szCs w:val="24"/>
          <w:lang w:eastAsia="en-GB"/>
        </w:rPr>
        <w:t xml:space="preserve"> the document is not signed.</w:t>
      </w:r>
    </w:p>
    <w:p w14:paraId="053A475A" w14:textId="239EBD0B" w:rsidR="00182FC5" w:rsidRPr="00AB378C" w:rsidRDefault="00182FC5" w:rsidP="00F05DA5">
      <w:pPr>
        <w:spacing w:line="320" w:lineRule="atLeast"/>
        <w:rPr>
          <w:rFonts w:cs="Arial"/>
          <w:szCs w:val="24"/>
        </w:rPr>
      </w:pPr>
    </w:p>
    <w:p w14:paraId="1E27C5BD" w14:textId="15407AB5" w:rsidR="00A475D8" w:rsidRDefault="00A475D8" w:rsidP="00A475D8">
      <w:pPr>
        <w:spacing w:line="320" w:lineRule="atLeast"/>
        <w:rPr>
          <w:rFonts w:cs="Arial"/>
          <w:bCs/>
          <w:szCs w:val="24"/>
        </w:rPr>
      </w:pPr>
      <w:r w:rsidRPr="00791E41">
        <w:rPr>
          <w:rFonts w:cs="Arial"/>
          <w:iCs/>
          <w:szCs w:val="24"/>
        </w:rPr>
        <w:t>You should send your Statement of Commitment to Arts Council England within one term of</w:t>
      </w:r>
      <w:r w:rsidR="00AB378C" w:rsidRPr="00791E41">
        <w:rPr>
          <w:rFonts w:cs="Arial"/>
          <w:iCs/>
          <w:szCs w:val="24"/>
        </w:rPr>
        <w:t xml:space="preserve"> attending the Development Day.</w:t>
      </w:r>
      <w:r w:rsidR="00AB378C" w:rsidRPr="00AB378C">
        <w:rPr>
          <w:rFonts w:cs="Arial"/>
          <w:iCs/>
          <w:szCs w:val="24"/>
        </w:rPr>
        <w:t xml:space="preserve"> </w:t>
      </w:r>
      <w:r w:rsidRPr="00AB378C">
        <w:rPr>
          <w:rFonts w:cs="Arial"/>
          <w:bCs/>
          <w:szCs w:val="24"/>
        </w:rPr>
        <w:t xml:space="preserve">Please email your filled-in Statement of Commitment to Arts Council England at </w:t>
      </w:r>
      <w:hyperlink r:id="rId10" w:history="1">
        <w:r w:rsidRPr="00AB378C">
          <w:rPr>
            <w:rStyle w:val="Hyperlink"/>
            <w:rFonts w:cs="Arial"/>
            <w:szCs w:val="24"/>
          </w:rPr>
          <w:t>artsmark@artscouncil.org.uk</w:t>
        </w:r>
      </w:hyperlink>
      <w:r w:rsidRPr="00AB378C">
        <w:rPr>
          <w:rFonts w:cs="Arial"/>
          <w:szCs w:val="24"/>
        </w:rPr>
        <w:t xml:space="preserve"> </w:t>
      </w:r>
    </w:p>
    <w:p w14:paraId="65B03C28" w14:textId="77777777" w:rsidR="00AB378C" w:rsidRPr="00AB378C" w:rsidRDefault="00AB378C" w:rsidP="00A475D8">
      <w:pPr>
        <w:spacing w:line="320" w:lineRule="atLeast"/>
        <w:rPr>
          <w:rFonts w:cs="Arial"/>
          <w:bCs/>
          <w:szCs w:val="24"/>
        </w:rPr>
      </w:pPr>
    </w:p>
    <w:p w14:paraId="76D99AE1" w14:textId="77777777" w:rsidR="00A475D8" w:rsidRPr="00AB378C" w:rsidRDefault="00A475D8" w:rsidP="00A475D8">
      <w:pPr>
        <w:spacing w:line="320" w:lineRule="atLeast"/>
        <w:rPr>
          <w:rFonts w:cs="Arial"/>
          <w:bCs/>
          <w:szCs w:val="24"/>
        </w:rPr>
      </w:pPr>
      <w:r w:rsidRPr="00AB378C">
        <w:rPr>
          <w:rFonts w:cs="Arial"/>
          <w:bCs/>
          <w:szCs w:val="24"/>
        </w:rPr>
        <w:t>Or you can post a copy of it to:</w:t>
      </w:r>
    </w:p>
    <w:p w14:paraId="1517A4EC" w14:textId="77777777" w:rsidR="00A475D8" w:rsidRPr="00AB378C" w:rsidRDefault="00A475D8" w:rsidP="00A475D8">
      <w:pPr>
        <w:spacing w:line="320" w:lineRule="atLeast"/>
        <w:rPr>
          <w:rFonts w:cs="Arial"/>
          <w:bCs/>
          <w:szCs w:val="24"/>
        </w:rPr>
      </w:pPr>
      <w:r w:rsidRPr="00AB378C">
        <w:rPr>
          <w:rFonts w:cs="Arial"/>
          <w:bCs/>
          <w:szCs w:val="24"/>
        </w:rPr>
        <w:t>Artsmark</w:t>
      </w:r>
    </w:p>
    <w:p w14:paraId="471EBCE3" w14:textId="77777777" w:rsidR="00A475D8" w:rsidRPr="00AB378C" w:rsidRDefault="00A475D8" w:rsidP="00A475D8">
      <w:pPr>
        <w:spacing w:line="320" w:lineRule="atLeast"/>
        <w:rPr>
          <w:rFonts w:cs="Arial"/>
          <w:bCs/>
          <w:szCs w:val="24"/>
        </w:rPr>
      </w:pPr>
      <w:r w:rsidRPr="00AB378C">
        <w:rPr>
          <w:rFonts w:cs="Arial"/>
          <w:bCs/>
          <w:szCs w:val="24"/>
        </w:rPr>
        <w:t>Arts Council England</w:t>
      </w:r>
    </w:p>
    <w:p w14:paraId="0141316D" w14:textId="77777777" w:rsidR="00A475D8" w:rsidRPr="00AB378C" w:rsidRDefault="00A475D8" w:rsidP="00A475D8">
      <w:pPr>
        <w:spacing w:line="320" w:lineRule="atLeast"/>
        <w:rPr>
          <w:rFonts w:cs="Arial"/>
          <w:bCs/>
          <w:szCs w:val="24"/>
        </w:rPr>
      </w:pPr>
      <w:r w:rsidRPr="00AB378C">
        <w:rPr>
          <w:rFonts w:cs="Arial"/>
          <w:bCs/>
          <w:szCs w:val="24"/>
        </w:rPr>
        <w:t>Brooklands</w:t>
      </w:r>
    </w:p>
    <w:p w14:paraId="3D11D7B9" w14:textId="77777777" w:rsidR="00A475D8" w:rsidRPr="00AB378C" w:rsidRDefault="00A475D8" w:rsidP="00A475D8">
      <w:pPr>
        <w:spacing w:line="320" w:lineRule="atLeast"/>
        <w:rPr>
          <w:rFonts w:cs="Arial"/>
          <w:color w:val="000000"/>
          <w:szCs w:val="24"/>
          <w:lang w:eastAsia="en-GB"/>
        </w:rPr>
      </w:pPr>
      <w:r w:rsidRPr="00AB378C">
        <w:rPr>
          <w:rFonts w:cs="Arial"/>
          <w:color w:val="000000"/>
          <w:szCs w:val="24"/>
          <w:lang w:eastAsia="en-GB"/>
        </w:rPr>
        <w:t>24 Brooklands Avenue</w:t>
      </w:r>
    </w:p>
    <w:p w14:paraId="708DA5BA" w14:textId="77777777" w:rsidR="00A475D8" w:rsidRPr="00AB378C" w:rsidRDefault="00A475D8" w:rsidP="00A475D8">
      <w:pPr>
        <w:spacing w:line="320" w:lineRule="atLeast"/>
        <w:rPr>
          <w:rFonts w:cs="Arial"/>
          <w:color w:val="000000"/>
          <w:szCs w:val="24"/>
          <w:lang w:eastAsia="en-GB"/>
        </w:rPr>
      </w:pPr>
      <w:r w:rsidRPr="00AB378C">
        <w:rPr>
          <w:rFonts w:cs="Arial"/>
          <w:color w:val="000000"/>
          <w:szCs w:val="24"/>
          <w:lang w:eastAsia="en-GB"/>
        </w:rPr>
        <w:t>Cambridge</w:t>
      </w:r>
    </w:p>
    <w:p w14:paraId="1BC704F2" w14:textId="7EC65167" w:rsidR="00A475D8" w:rsidRPr="00AB378C" w:rsidRDefault="00A475D8" w:rsidP="00F05DA5">
      <w:pPr>
        <w:spacing w:line="320" w:lineRule="atLeast"/>
        <w:rPr>
          <w:rFonts w:cs="Arial"/>
          <w:color w:val="000000"/>
          <w:szCs w:val="24"/>
          <w:lang w:eastAsia="en-GB"/>
        </w:rPr>
      </w:pPr>
      <w:r w:rsidRPr="00AB378C">
        <w:rPr>
          <w:rFonts w:cs="Arial"/>
          <w:color w:val="000000"/>
          <w:szCs w:val="24"/>
          <w:lang w:eastAsia="en-GB"/>
        </w:rPr>
        <w:t>CB2 8BU</w:t>
      </w:r>
    </w:p>
    <w:p w14:paraId="7E437944" w14:textId="77777777" w:rsidR="00A475D8" w:rsidRPr="00AB378C" w:rsidRDefault="00A475D8" w:rsidP="00F05DA5">
      <w:pPr>
        <w:spacing w:line="320" w:lineRule="atLeast"/>
        <w:rPr>
          <w:rFonts w:cs="Arial"/>
          <w:szCs w:val="24"/>
        </w:rPr>
      </w:pPr>
    </w:p>
    <w:p w14:paraId="183DF88A" w14:textId="53C7BF3E" w:rsidR="00573A0A" w:rsidRDefault="00573A0A" w:rsidP="00573A0A">
      <w:pPr>
        <w:spacing w:line="320" w:lineRule="atLeast"/>
        <w:rPr>
          <w:rFonts w:cs="Arial"/>
          <w:szCs w:val="24"/>
        </w:rPr>
      </w:pPr>
      <w:bookmarkStart w:id="3" w:name="_Hlk520194538"/>
      <w:r w:rsidRPr="00E51EBD">
        <w:rPr>
          <w:rFonts w:cs="Arial"/>
          <w:szCs w:val="24"/>
        </w:rPr>
        <w:t xml:space="preserve">If you need any help, you can look on our website at </w:t>
      </w:r>
      <w:hyperlink r:id="rId11" w:history="1">
        <w:r w:rsidRPr="00E51EBD">
          <w:rPr>
            <w:rStyle w:val="Hyperlink"/>
            <w:rFonts w:cs="Arial"/>
            <w:szCs w:val="24"/>
          </w:rPr>
          <w:t>artsmark.org.uk</w:t>
        </w:r>
      </w:hyperlink>
      <w:r w:rsidRPr="00E51EBD">
        <w:rPr>
          <w:rFonts w:cs="Arial"/>
          <w:bCs/>
          <w:szCs w:val="24"/>
        </w:rPr>
        <w:t xml:space="preserve"> </w:t>
      </w:r>
      <w:r w:rsidRPr="00E51EBD">
        <w:rPr>
          <w:rFonts w:cs="Arial"/>
          <w:szCs w:val="24"/>
        </w:rPr>
        <w:t xml:space="preserve">or contact your local Bridge organisation. </w:t>
      </w:r>
      <w:bookmarkStart w:id="4" w:name="_Hlk519607710"/>
      <w:r w:rsidRPr="00E51EBD">
        <w:rPr>
          <w:rFonts w:cs="Arial"/>
          <w:szCs w:val="24"/>
        </w:rPr>
        <w:t xml:space="preserve">Our network of Bridge organisations </w:t>
      </w:r>
      <w:r>
        <w:rPr>
          <w:rFonts w:cs="Arial"/>
          <w:szCs w:val="24"/>
        </w:rPr>
        <w:t>are there to support you</w:t>
      </w:r>
      <w:r w:rsidR="00EB2911">
        <w:rPr>
          <w:rFonts w:cs="Arial"/>
          <w:szCs w:val="24"/>
        </w:rPr>
        <w:t xml:space="preserve"> throughout your</w:t>
      </w:r>
      <w:r w:rsidRPr="00E51EBD">
        <w:rPr>
          <w:rFonts w:cs="Arial"/>
          <w:szCs w:val="24"/>
        </w:rPr>
        <w:t xml:space="preserve"> Artsmark journey. Find your local Bridge organisation on our website at </w:t>
      </w:r>
      <w:hyperlink r:id="rId12" w:history="1">
        <w:r w:rsidRPr="00E51EBD">
          <w:rPr>
            <w:rStyle w:val="Hyperlink"/>
            <w:rFonts w:cs="Arial"/>
            <w:szCs w:val="24"/>
          </w:rPr>
          <w:t>artsmark.org.uk/Bridge</w:t>
        </w:r>
      </w:hyperlink>
      <w:bookmarkEnd w:id="4"/>
      <w:r w:rsidRPr="00E51EBD">
        <w:rPr>
          <w:rFonts w:cs="Arial"/>
          <w:szCs w:val="24"/>
        </w:rPr>
        <w:t xml:space="preserve"> </w:t>
      </w:r>
    </w:p>
    <w:p w14:paraId="293401C8" w14:textId="1C74872C" w:rsidR="00846A16" w:rsidRDefault="00846A16" w:rsidP="00F05DA5">
      <w:pPr>
        <w:spacing w:line="320" w:lineRule="atLeast"/>
        <w:rPr>
          <w:rFonts w:cs="Arial"/>
          <w:szCs w:val="24"/>
        </w:rPr>
      </w:pPr>
    </w:p>
    <w:p w14:paraId="3D726FF0" w14:textId="77777777" w:rsidR="00573A0A" w:rsidRPr="00AB378C" w:rsidRDefault="00573A0A" w:rsidP="00F05DA5">
      <w:pPr>
        <w:spacing w:line="320" w:lineRule="atLeast"/>
        <w:rPr>
          <w:rFonts w:cs="Arial"/>
          <w:szCs w:val="24"/>
        </w:rPr>
      </w:pPr>
    </w:p>
    <w:p w14:paraId="4A8D966F" w14:textId="34D0F55E" w:rsidR="00AB378C" w:rsidRPr="00AB378C" w:rsidRDefault="00AB378C" w:rsidP="00F05DA5">
      <w:pPr>
        <w:pBdr>
          <w:bottom w:val="single" w:sz="6" w:space="1" w:color="auto"/>
        </w:pBdr>
        <w:spacing w:line="320" w:lineRule="atLeast"/>
        <w:rPr>
          <w:rFonts w:cs="Arial"/>
          <w:szCs w:val="24"/>
        </w:rPr>
      </w:pPr>
    </w:p>
    <w:p w14:paraId="018B79C7" w14:textId="4F68BDFF" w:rsidR="00AB378C" w:rsidRPr="00AB378C" w:rsidRDefault="00AB378C" w:rsidP="00F05DA5">
      <w:pPr>
        <w:spacing w:line="320" w:lineRule="atLeast"/>
        <w:rPr>
          <w:rFonts w:cs="Arial"/>
          <w:b/>
          <w:szCs w:val="24"/>
        </w:rPr>
      </w:pPr>
      <w:r>
        <w:rPr>
          <w:rFonts w:cs="Arial"/>
          <w:b/>
          <w:szCs w:val="24"/>
        </w:rPr>
        <w:t>Context</w:t>
      </w:r>
    </w:p>
    <w:p w14:paraId="69E1080F" w14:textId="688F0811" w:rsidR="00BF3284" w:rsidRPr="00527BE7" w:rsidRDefault="00AB378C" w:rsidP="00527BE7">
      <w:pPr>
        <w:spacing w:line="320" w:lineRule="atLeast"/>
        <w:rPr>
          <w:rFonts w:cs="Arial"/>
          <w:b/>
          <w:i/>
          <w:szCs w:val="24"/>
        </w:rPr>
      </w:pPr>
      <w:r>
        <w:rPr>
          <w:rFonts w:cs="Arial"/>
          <w:iCs/>
          <w:szCs w:val="24"/>
        </w:rPr>
        <w:t xml:space="preserve">Please </w:t>
      </w:r>
      <w:r w:rsidRPr="00AB378C">
        <w:rPr>
          <w:rFonts w:cs="Arial"/>
          <w:iCs/>
          <w:szCs w:val="24"/>
        </w:rPr>
        <w:t>describe the context of your school or education setting (for example, your phase of education, establishment type, location, number on roll and so on). This will give the Artsmark assessors an overview into your specific setting. Do not use</w:t>
      </w:r>
      <w:r>
        <w:rPr>
          <w:rFonts w:cs="Arial"/>
          <w:iCs/>
          <w:szCs w:val="24"/>
        </w:rPr>
        <w:t xml:space="preserve"> this</w:t>
      </w:r>
      <w:r w:rsidRPr="00AB378C">
        <w:rPr>
          <w:rFonts w:cs="Arial"/>
          <w:iCs/>
          <w:szCs w:val="24"/>
        </w:rPr>
        <w:t xml:space="preserve"> to answer any of the questions below.</w:t>
      </w:r>
      <w:r w:rsidR="00527BE7">
        <w:rPr>
          <w:rFonts w:cs="Arial"/>
          <w:iCs/>
          <w:szCs w:val="24"/>
        </w:rPr>
        <w:t xml:space="preserve"> </w:t>
      </w:r>
      <w:r w:rsidRPr="00527BE7">
        <w:rPr>
          <w:rFonts w:cs="Arial"/>
          <w:b/>
          <w:i/>
          <w:iCs/>
          <w:szCs w:val="24"/>
        </w:rPr>
        <w:t>Do not write more than 150 words.</w:t>
      </w:r>
      <w:bookmarkEnd w:id="3"/>
    </w:p>
    <w:p w14:paraId="78FF03FC" w14:textId="77777777" w:rsidR="00BF3284" w:rsidRDefault="00BF3284" w:rsidP="00BF3284">
      <w:pPr>
        <w:spacing w:line="240" w:lineRule="auto"/>
        <w:rPr>
          <w:rFonts w:cs="Arial"/>
          <w:szCs w:val="24"/>
        </w:rPr>
      </w:pPr>
    </w:p>
    <w:p w14:paraId="01B7B20E" w14:textId="43E197BB" w:rsidR="004F43BA" w:rsidRDefault="004F43BA" w:rsidP="00D213D7">
      <w:pPr>
        <w:pBdr>
          <w:bottom w:val="single" w:sz="6" w:space="1" w:color="auto"/>
        </w:pBdr>
        <w:spacing w:line="240" w:lineRule="auto"/>
        <w:rPr>
          <w:rFonts w:cs="Arial"/>
          <w:b/>
          <w:iCs/>
          <w:szCs w:val="24"/>
        </w:rPr>
      </w:pPr>
    </w:p>
    <w:p w14:paraId="65E85593" w14:textId="1D27C9E3" w:rsidR="004F43BA" w:rsidRDefault="004F43BA" w:rsidP="00D213D7">
      <w:pPr>
        <w:pBdr>
          <w:bottom w:val="single" w:sz="6" w:space="1" w:color="auto"/>
        </w:pBdr>
        <w:spacing w:line="240" w:lineRule="auto"/>
        <w:rPr>
          <w:rFonts w:cs="Arial"/>
          <w:b/>
          <w:iCs/>
          <w:szCs w:val="24"/>
        </w:rPr>
      </w:pPr>
    </w:p>
    <w:p w14:paraId="1A78C902" w14:textId="26C40667" w:rsidR="004F43BA" w:rsidRDefault="004F43BA" w:rsidP="00D213D7">
      <w:pPr>
        <w:pBdr>
          <w:bottom w:val="single" w:sz="6" w:space="1" w:color="auto"/>
        </w:pBdr>
        <w:spacing w:line="240" w:lineRule="auto"/>
        <w:rPr>
          <w:rFonts w:cs="Arial"/>
          <w:b/>
          <w:iCs/>
          <w:szCs w:val="24"/>
        </w:rPr>
      </w:pPr>
    </w:p>
    <w:p w14:paraId="49366B7E" w14:textId="47C6A4F4" w:rsidR="004F43BA" w:rsidRDefault="004F43BA" w:rsidP="00D213D7">
      <w:pPr>
        <w:pBdr>
          <w:bottom w:val="single" w:sz="6" w:space="1" w:color="auto"/>
        </w:pBdr>
        <w:spacing w:line="240" w:lineRule="auto"/>
        <w:rPr>
          <w:rFonts w:cs="Arial"/>
          <w:b/>
          <w:iCs/>
          <w:szCs w:val="24"/>
        </w:rPr>
      </w:pPr>
    </w:p>
    <w:p w14:paraId="2AB2F8DD" w14:textId="77777777" w:rsidR="004F43BA" w:rsidRDefault="004F43BA" w:rsidP="00D213D7">
      <w:pPr>
        <w:pBdr>
          <w:bottom w:val="single" w:sz="6" w:space="1" w:color="auto"/>
        </w:pBdr>
        <w:spacing w:line="240" w:lineRule="auto"/>
        <w:rPr>
          <w:rFonts w:cs="Arial"/>
          <w:b/>
          <w:iCs/>
          <w:szCs w:val="24"/>
        </w:rPr>
      </w:pPr>
    </w:p>
    <w:p w14:paraId="3FD4B815" w14:textId="54E0850D" w:rsidR="00AB378C" w:rsidRDefault="00AB378C" w:rsidP="00AB378C">
      <w:pPr>
        <w:spacing w:line="320" w:lineRule="atLeast"/>
        <w:rPr>
          <w:rFonts w:cs="Arial"/>
          <w:szCs w:val="24"/>
        </w:rPr>
      </w:pPr>
      <w:r w:rsidRPr="00AB378C">
        <w:rPr>
          <w:rFonts w:cs="Arial"/>
          <w:b/>
          <w:bCs/>
          <w:szCs w:val="24"/>
        </w:rPr>
        <w:t xml:space="preserve">Question 1 </w:t>
      </w:r>
    </w:p>
    <w:p w14:paraId="458F2456" w14:textId="4B74184A" w:rsidR="00AB378C" w:rsidRPr="00AB378C" w:rsidRDefault="00AB378C" w:rsidP="00AB378C">
      <w:pPr>
        <w:spacing w:line="320" w:lineRule="atLeast"/>
        <w:rPr>
          <w:rFonts w:cs="Arial"/>
          <w:szCs w:val="24"/>
        </w:rPr>
      </w:pPr>
      <w:r w:rsidRPr="00AB378C">
        <w:rPr>
          <w:rFonts w:cs="Arial"/>
          <w:szCs w:val="24"/>
        </w:rPr>
        <w:t xml:space="preserve">Please explain the central importance of the arts to your </w:t>
      </w:r>
      <w:r w:rsidRPr="00AB378C">
        <w:rPr>
          <w:rFonts w:cs="Arial"/>
          <w:iCs/>
          <w:szCs w:val="24"/>
        </w:rPr>
        <w:t>setting,</w:t>
      </w:r>
      <w:r w:rsidRPr="00AB378C">
        <w:rPr>
          <w:rFonts w:cs="Arial"/>
          <w:szCs w:val="24"/>
        </w:rPr>
        <w:t xml:space="preserve"> both in terms of principle (values/curriculum/developing the whole child) and pedagogically (effect on improving the quality of provision/teaching and raising standards). In your answer, refer to:</w:t>
      </w:r>
    </w:p>
    <w:p w14:paraId="1F71CFE2" w14:textId="77777777" w:rsidR="00AB378C" w:rsidRPr="00AB378C" w:rsidRDefault="00AB378C" w:rsidP="00AB378C">
      <w:pPr>
        <w:pStyle w:val="ListParagraph"/>
        <w:numPr>
          <w:ilvl w:val="0"/>
          <w:numId w:val="24"/>
        </w:numPr>
        <w:spacing w:line="320" w:lineRule="atLeast"/>
        <w:rPr>
          <w:rFonts w:cs="Arial"/>
          <w:szCs w:val="24"/>
        </w:rPr>
      </w:pPr>
      <w:r w:rsidRPr="00AB378C">
        <w:rPr>
          <w:rFonts w:cs="Arial"/>
          <w:szCs w:val="24"/>
        </w:rPr>
        <w:t>current provision</w:t>
      </w:r>
    </w:p>
    <w:p w14:paraId="6C40E65E" w14:textId="5B92C710" w:rsidR="00AB378C" w:rsidRDefault="00AB378C" w:rsidP="00AB378C">
      <w:pPr>
        <w:pStyle w:val="ListParagraph"/>
        <w:numPr>
          <w:ilvl w:val="0"/>
          <w:numId w:val="24"/>
        </w:numPr>
        <w:spacing w:line="320" w:lineRule="atLeast"/>
        <w:rPr>
          <w:rFonts w:cs="Arial"/>
          <w:szCs w:val="24"/>
        </w:rPr>
      </w:pPr>
      <w:r w:rsidRPr="00AB378C">
        <w:rPr>
          <w:rFonts w:cs="Arial"/>
          <w:szCs w:val="24"/>
        </w:rPr>
        <w:t>plans for future development of the arts</w:t>
      </w:r>
    </w:p>
    <w:p w14:paraId="28EB9119" w14:textId="506DD661" w:rsidR="00BF3284" w:rsidRPr="00527BE7" w:rsidRDefault="00BF3284" w:rsidP="00527BE7">
      <w:pPr>
        <w:spacing w:line="320" w:lineRule="atLeast"/>
        <w:rPr>
          <w:rFonts w:cs="Arial"/>
          <w:b/>
          <w:i/>
          <w:szCs w:val="24"/>
        </w:rPr>
      </w:pPr>
      <w:r w:rsidRPr="00527BE7">
        <w:rPr>
          <w:rFonts w:cs="Arial"/>
          <w:b/>
          <w:i/>
          <w:szCs w:val="24"/>
        </w:rPr>
        <w:t>Do not write more than 500 words.</w:t>
      </w:r>
    </w:p>
    <w:p w14:paraId="06BFAF36" w14:textId="52355F06" w:rsidR="00BF3284" w:rsidRDefault="00BF3284" w:rsidP="00527BE7">
      <w:pPr>
        <w:spacing w:line="320" w:lineRule="atLeast"/>
        <w:rPr>
          <w:rFonts w:cs="Arial"/>
          <w:szCs w:val="24"/>
        </w:rPr>
      </w:pPr>
    </w:p>
    <w:p w14:paraId="648B43C4" w14:textId="4DB3A732" w:rsidR="00527BE7" w:rsidRDefault="00527BE7" w:rsidP="00BF3284">
      <w:pPr>
        <w:spacing w:line="320" w:lineRule="atLeast"/>
        <w:rPr>
          <w:rFonts w:cs="Arial"/>
          <w:szCs w:val="24"/>
        </w:rPr>
      </w:pPr>
    </w:p>
    <w:p w14:paraId="0021FFB6" w14:textId="77777777" w:rsidR="00527BE7" w:rsidRPr="00BF3284" w:rsidRDefault="00527BE7" w:rsidP="00BF3284">
      <w:pPr>
        <w:spacing w:line="320" w:lineRule="atLeast"/>
        <w:rPr>
          <w:rFonts w:cs="Arial"/>
          <w:szCs w:val="24"/>
        </w:rPr>
      </w:pPr>
    </w:p>
    <w:p w14:paraId="4839BBEA" w14:textId="5400501C" w:rsidR="00BF3284" w:rsidRDefault="00BF3284" w:rsidP="00BF3284">
      <w:pPr>
        <w:spacing w:line="240" w:lineRule="auto"/>
        <w:rPr>
          <w:rFonts w:cs="Arial"/>
          <w:szCs w:val="24"/>
        </w:rPr>
      </w:pPr>
    </w:p>
    <w:p w14:paraId="4C3652C9" w14:textId="41D8E697" w:rsidR="00C23A4B" w:rsidRDefault="00C23A4B" w:rsidP="00AB378C">
      <w:pPr>
        <w:pBdr>
          <w:bottom w:val="single" w:sz="6" w:space="1" w:color="auto"/>
        </w:pBdr>
        <w:spacing w:line="240" w:lineRule="auto"/>
        <w:rPr>
          <w:rFonts w:cs="Arial"/>
          <w:szCs w:val="24"/>
        </w:rPr>
      </w:pPr>
    </w:p>
    <w:p w14:paraId="39D27CAE" w14:textId="4086CBB5" w:rsidR="00BF3284" w:rsidRDefault="00BF3284" w:rsidP="00AB378C">
      <w:pPr>
        <w:pBdr>
          <w:bottom w:val="single" w:sz="6" w:space="1" w:color="auto"/>
        </w:pBdr>
        <w:spacing w:line="240" w:lineRule="auto"/>
        <w:rPr>
          <w:rFonts w:cs="Arial"/>
          <w:szCs w:val="24"/>
        </w:rPr>
      </w:pPr>
    </w:p>
    <w:p w14:paraId="0B5EE55E" w14:textId="77777777" w:rsidR="00BF3284" w:rsidRDefault="00BF3284" w:rsidP="00AB378C">
      <w:pPr>
        <w:pBdr>
          <w:bottom w:val="single" w:sz="6" w:space="1" w:color="auto"/>
        </w:pBdr>
        <w:spacing w:line="240" w:lineRule="auto"/>
        <w:rPr>
          <w:rFonts w:cs="Arial"/>
          <w:bCs/>
          <w:szCs w:val="24"/>
        </w:rPr>
      </w:pPr>
    </w:p>
    <w:p w14:paraId="35C7ADC3" w14:textId="77777777" w:rsidR="004F43BA" w:rsidRDefault="004F43BA" w:rsidP="00AB378C">
      <w:pPr>
        <w:pBdr>
          <w:bottom w:val="single" w:sz="6" w:space="1" w:color="auto"/>
        </w:pBdr>
        <w:spacing w:line="240" w:lineRule="auto"/>
        <w:rPr>
          <w:rFonts w:cs="Arial"/>
          <w:bCs/>
          <w:szCs w:val="24"/>
        </w:rPr>
      </w:pPr>
    </w:p>
    <w:p w14:paraId="15300105" w14:textId="6DA3E6FE" w:rsidR="00BF3284" w:rsidRDefault="00BF3284" w:rsidP="00AB378C">
      <w:pPr>
        <w:pBdr>
          <w:bottom w:val="single" w:sz="6" w:space="1" w:color="auto"/>
        </w:pBdr>
        <w:spacing w:line="240" w:lineRule="auto"/>
        <w:rPr>
          <w:rFonts w:cs="Arial"/>
          <w:bCs/>
          <w:szCs w:val="24"/>
        </w:rPr>
      </w:pPr>
    </w:p>
    <w:p w14:paraId="41C59818" w14:textId="3735E8B5" w:rsidR="00AB378C" w:rsidRDefault="00AB378C" w:rsidP="00AB378C">
      <w:pPr>
        <w:spacing w:line="320" w:lineRule="atLeast"/>
        <w:rPr>
          <w:rFonts w:cs="Arial"/>
          <w:szCs w:val="24"/>
        </w:rPr>
      </w:pPr>
      <w:r w:rsidRPr="00AB378C">
        <w:rPr>
          <w:rFonts w:cs="Arial"/>
          <w:b/>
          <w:bCs/>
          <w:szCs w:val="24"/>
        </w:rPr>
        <w:t xml:space="preserve">Question 2 </w:t>
      </w:r>
    </w:p>
    <w:p w14:paraId="1F227C40" w14:textId="1AC3D212" w:rsidR="00AB378C" w:rsidRPr="00527BE7" w:rsidRDefault="00AB378C" w:rsidP="00527BE7">
      <w:pPr>
        <w:spacing w:line="320" w:lineRule="atLeast"/>
        <w:rPr>
          <w:rFonts w:cs="Arial"/>
          <w:b/>
          <w:i/>
          <w:szCs w:val="24"/>
        </w:rPr>
      </w:pPr>
      <w:r w:rsidRPr="00AB378C">
        <w:rPr>
          <w:rFonts w:cs="Arial"/>
          <w:szCs w:val="24"/>
        </w:rPr>
        <w:t>Following on from your answer above, please describe how and why Artsmark will contribute to your strategic improvement plans.</w:t>
      </w:r>
      <w:r w:rsidR="00527BE7">
        <w:rPr>
          <w:rFonts w:cs="Arial"/>
          <w:szCs w:val="24"/>
        </w:rPr>
        <w:t xml:space="preserve"> </w:t>
      </w:r>
      <w:r w:rsidRPr="00527BE7">
        <w:rPr>
          <w:rFonts w:cs="Arial"/>
          <w:b/>
          <w:i/>
          <w:szCs w:val="24"/>
        </w:rPr>
        <w:t>Do not write more than 500 words.</w:t>
      </w:r>
    </w:p>
    <w:p w14:paraId="00BE5BC4" w14:textId="77777777" w:rsidR="00BF3284" w:rsidRDefault="00BF3284" w:rsidP="00AB378C">
      <w:pPr>
        <w:spacing w:line="240" w:lineRule="auto"/>
        <w:rPr>
          <w:rFonts w:cs="Arial"/>
          <w:szCs w:val="24"/>
        </w:rPr>
      </w:pPr>
    </w:p>
    <w:p w14:paraId="04B474E4" w14:textId="19F5005C" w:rsidR="00AB378C" w:rsidRDefault="00AB378C" w:rsidP="00AB378C">
      <w:pPr>
        <w:spacing w:line="240" w:lineRule="auto"/>
        <w:rPr>
          <w:rFonts w:cs="Arial"/>
          <w:szCs w:val="24"/>
        </w:rPr>
      </w:pPr>
    </w:p>
    <w:p w14:paraId="21A53180" w14:textId="4427F9FC" w:rsidR="00C23A4B" w:rsidRDefault="00C23A4B" w:rsidP="00AB378C">
      <w:pPr>
        <w:spacing w:line="320" w:lineRule="atLeast"/>
        <w:rPr>
          <w:rFonts w:cs="Arial"/>
          <w:b/>
          <w:bCs/>
          <w:szCs w:val="24"/>
        </w:rPr>
      </w:pPr>
    </w:p>
    <w:p w14:paraId="4E012641" w14:textId="0E41B261" w:rsidR="004F43BA" w:rsidRDefault="004F43BA" w:rsidP="00AB378C">
      <w:pPr>
        <w:pBdr>
          <w:bottom w:val="single" w:sz="6" w:space="1" w:color="auto"/>
        </w:pBdr>
        <w:spacing w:line="320" w:lineRule="atLeast"/>
        <w:rPr>
          <w:rFonts w:cs="Arial"/>
          <w:b/>
          <w:bCs/>
          <w:szCs w:val="24"/>
        </w:rPr>
      </w:pPr>
    </w:p>
    <w:p w14:paraId="41C58161" w14:textId="51012EFE" w:rsidR="004F43BA" w:rsidRDefault="004F43BA" w:rsidP="00AB378C">
      <w:pPr>
        <w:pBdr>
          <w:bottom w:val="single" w:sz="6" w:space="1" w:color="auto"/>
        </w:pBdr>
        <w:spacing w:line="320" w:lineRule="atLeast"/>
        <w:rPr>
          <w:rFonts w:cs="Arial"/>
          <w:b/>
          <w:bCs/>
          <w:szCs w:val="24"/>
        </w:rPr>
      </w:pPr>
    </w:p>
    <w:p w14:paraId="3574AE6D" w14:textId="77777777" w:rsidR="004F43BA" w:rsidRDefault="004F43BA" w:rsidP="00AB378C">
      <w:pPr>
        <w:pBdr>
          <w:bottom w:val="single" w:sz="6" w:space="1" w:color="auto"/>
        </w:pBdr>
        <w:spacing w:line="320" w:lineRule="atLeast"/>
        <w:rPr>
          <w:rFonts w:cs="Arial"/>
          <w:b/>
          <w:bCs/>
          <w:szCs w:val="24"/>
        </w:rPr>
      </w:pPr>
    </w:p>
    <w:p w14:paraId="37FA5FFA" w14:textId="3B20E69E" w:rsidR="00AB378C" w:rsidRDefault="00AB378C" w:rsidP="00AB378C">
      <w:pPr>
        <w:spacing w:line="320" w:lineRule="atLeast"/>
        <w:rPr>
          <w:rFonts w:cs="Arial"/>
          <w:szCs w:val="24"/>
        </w:rPr>
      </w:pPr>
      <w:r w:rsidRPr="00AB378C">
        <w:rPr>
          <w:rFonts w:cs="Arial"/>
          <w:b/>
          <w:bCs/>
          <w:szCs w:val="24"/>
        </w:rPr>
        <w:t xml:space="preserve">Question 3 </w:t>
      </w:r>
    </w:p>
    <w:p w14:paraId="671B7F5E" w14:textId="7C8ABB82" w:rsidR="00AB378C" w:rsidRPr="00527BE7" w:rsidRDefault="00AB378C" w:rsidP="00527BE7">
      <w:pPr>
        <w:spacing w:line="320" w:lineRule="atLeast"/>
        <w:rPr>
          <w:rFonts w:cs="Arial"/>
          <w:b/>
          <w:i/>
          <w:szCs w:val="24"/>
        </w:rPr>
      </w:pPr>
      <w:r w:rsidRPr="00AB378C">
        <w:rPr>
          <w:rFonts w:cs="Arial"/>
          <w:szCs w:val="24"/>
        </w:rPr>
        <w:t>Please set out your setting’s strengths and areas for development in relation to the eight Artsmark Award criteria, as explained in the Self-Assessment framework</w:t>
      </w:r>
      <w:r w:rsidR="00527BE7">
        <w:rPr>
          <w:rFonts w:cs="Arial"/>
          <w:szCs w:val="24"/>
        </w:rPr>
        <w:t>.</w:t>
      </w:r>
      <w:r w:rsidRPr="00AB378C">
        <w:rPr>
          <w:rFonts w:cs="Arial"/>
          <w:szCs w:val="24"/>
        </w:rPr>
        <w:t xml:space="preserve"> </w:t>
      </w:r>
      <w:r w:rsidRPr="00527BE7">
        <w:rPr>
          <w:rFonts w:cs="Arial"/>
          <w:b/>
          <w:i/>
          <w:szCs w:val="24"/>
        </w:rPr>
        <w:t>Do not write more than 500 words.</w:t>
      </w:r>
    </w:p>
    <w:p w14:paraId="46E6AB16" w14:textId="77777777" w:rsidR="00BF3284" w:rsidRDefault="00BF3284" w:rsidP="00AB378C">
      <w:pPr>
        <w:spacing w:line="240" w:lineRule="auto"/>
        <w:rPr>
          <w:rFonts w:cs="Arial"/>
          <w:szCs w:val="24"/>
        </w:rPr>
      </w:pPr>
    </w:p>
    <w:p w14:paraId="23200FAD" w14:textId="3672497E" w:rsidR="00AB378C" w:rsidRDefault="00AB378C" w:rsidP="00AB378C">
      <w:pPr>
        <w:spacing w:line="240" w:lineRule="auto"/>
        <w:rPr>
          <w:rFonts w:cs="Arial"/>
          <w:szCs w:val="24"/>
        </w:rPr>
      </w:pPr>
    </w:p>
    <w:p w14:paraId="597A2C88" w14:textId="3F0B3B5E" w:rsidR="00C23A4B" w:rsidRDefault="00C23A4B" w:rsidP="00AB378C">
      <w:pPr>
        <w:spacing w:line="240" w:lineRule="auto"/>
        <w:rPr>
          <w:rFonts w:cs="Arial"/>
          <w:szCs w:val="24"/>
        </w:rPr>
      </w:pPr>
    </w:p>
    <w:p w14:paraId="2CF15672" w14:textId="418E3053" w:rsidR="00C23A4B" w:rsidRDefault="00C23A4B" w:rsidP="00AB378C">
      <w:pPr>
        <w:spacing w:line="240" w:lineRule="auto"/>
        <w:rPr>
          <w:rFonts w:cs="Arial"/>
          <w:szCs w:val="24"/>
        </w:rPr>
      </w:pPr>
    </w:p>
    <w:p w14:paraId="4059156D" w14:textId="4861DAE5" w:rsidR="00C23A4B" w:rsidRDefault="00C23A4B" w:rsidP="00AB378C">
      <w:pPr>
        <w:spacing w:line="240" w:lineRule="auto"/>
        <w:rPr>
          <w:rFonts w:cs="Arial"/>
          <w:szCs w:val="24"/>
        </w:rPr>
      </w:pPr>
    </w:p>
    <w:p w14:paraId="52C92D37" w14:textId="7D4A5F4A" w:rsidR="00C23A4B" w:rsidRDefault="00C23A4B" w:rsidP="00AB378C">
      <w:pPr>
        <w:spacing w:line="240" w:lineRule="auto"/>
        <w:rPr>
          <w:rFonts w:cs="Arial"/>
          <w:szCs w:val="24"/>
        </w:rPr>
      </w:pPr>
    </w:p>
    <w:p w14:paraId="293695BE" w14:textId="77777777" w:rsidR="00BF3284" w:rsidRDefault="00BF3284" w:rsidP="00AB378C">
      <w:pPr>
        <w:spacing w:line="240" w:lineRule="auto"/>
        <w:rPr>
          <w:rFonts w:cs="Arial"/>
          <w:szCs w:val="24"/>
        </w:rPr>
      </w:pPr>
    </w:p>
    <w:p w14:paraId="2CDFF4CA" w14:textId="26BEB763" w:rsidR="00C23A4B" w:rsidRDefault="00C23A4B" w:rsidP="00AB378C">
      <w:pPr>
        <w:pBdr>
          <w:bottom w:val="single" w:sz="6" w:space="1" w:color="auto"/>
        </w:pBdr>
        <w:spacing w:line="240" w:lineRule="auto"/>
        <w:rPr>
          <w:rFonts w:cs="Arial"/>
          <w:szCs w:val="24"/>
        </w:rPr>
      </w:pPr>
    </w:p>
    <w:p w14:paraId="7EE39790" w14:textId="0AE87FC6" w:rsidR="00AB378C" w:rsidRDefault="00AB378C" w:rsidP="00AB378C">
      <w:pPr>
        <w:spacing w:line="320" w:lineRule="atLeast"/>
        <w:rPr>
          <w:rFonts w:cs="Arial"/>
          <w:szCs w:val="24"/>
        </w:rPr>
      </w:pPr>
      <w:r w:rsidRPr="00AB378C">
        <w:rPr>
          <w:rFonts w:cs="Arial"/>
          <w:b/>
          <w:bCs/>
          <w:szCs w:val="24"/>
        </w:rPr>
        <w:t xml:space="preserve">Question 4 </w:t>
      </w:r>
    </w:p>
    <w:p w14:paraId="49983C8B" w14:textId="5C6A8E57" w:rsidR="00AB378C" w:rsidRPr="00AB378C" w:rsidRDefault="00AB378C" w:rsidP="00AB378C">
      <w:pPr>
        <w:spacing w:line="320" w:lineRule="atLeast"/>
        <w:rPr>
          <w:rFonts w:cs="Arial"/>
          <w:szCs w:val="24"/>
        </w:rPr>
      </w:pPr>
      <w:r w:rsidRPr="00AB378C">
        <w:rPr>
          <w:rFonts w:cs="Arial"/>
          <w:szCs w:val="24"/>
        </w:rPr>
        <w:t xml:space="preserve">Thinking of your future work, what steps will be essential in order for your </w:t>
      </w:r>
      <w:r w:rsidRPr="00AB378C">
        <w:rPr>
          <w:rFonts w:cs="Arial"/>
          <w:iCs/>
          <w:szCs w:val="24"/>
        </w:rPr>
        <w:t>setting</w:t>
      </w:r>
      <w:r w:rsidRPr="00AB378C">
        <w:rPr>
          <w:rFonts w:cs="Arial"/>
          <w:szCs w:val="24"/>
        </w:rPr>
        <w:t xml:space="preserve"> to complete your Artsmark journey? </w:t>
      </w:r>
      <w:r>
        <w:rPr>
          <w:rFonts w:cs="Arial"/>
          <w:szCs w:val="24"/>
        </w:rPr>
        <w:t xml:space="preserve">What will your action plan look like? </w:t>
      </w:r>
      <w:r w:rsidRPr="00AB378C">
        <w:rPr>
          <w:rFonts w:cs="Arial"/>
          <w:szCs w:val="24"/>
        </w:rPr>
        <w:t>This might include, but does not need to be restricted to:</w:t>
      </w:r>
    </w:p>
    <w:p w14:paraId="70577AB5" w14:textId="77777777" w:rsidR="00AB378C" w:rsidRPr="00AB378C" w:rsidRDefault="00AB378C" w:rsidP="00AB378C">
      <w:pPr>
        <w:pStyle w:val="ListParagraph"/>
        <w:numPr>
          <w:ilvl w:val="0"/>
          <w:numId w:val="20"/>
        </w:numPr>
        <w:spacing w:line="320" w:lineRule="atLeast"/>
        <w:rPr>
          <w:rFonts w:cs="Arial"/>
          <w:szCs w:val="24"/>
        </w:rPr>
      </w:pPr>
      <w:r w:rsidRPr="00AB378C">
        <w:rPr>
          <w:rFonts w:cs="Arial"/>
          <w:szCs w:val="24"/>
        </w:rPr>
        <w:t>auditing current provision</w:t>
      </w:r>
    </w:p>
    <w:p w14:paraId="670B6644" w14:textId="77777777" w:rsidR="00AB378C" w:rsidRPr="00AB378C" w:rsidRDefault="00AB378C" w:rsidP="00AB378C">
      <w:pPr>
        <w:pStyle w:val="ListParagraph"/>
        <w:numPr>
          <w:ilvl w:val="0"/>
          <w:numId w:val="20"/>
        </w:numPr>
        <w:spacing w:line="320" w:lineRule="atLeast"/>
        <w:rPr>
          <w:rFonts w:cs="Arial"/>
          <w:szCs w:val="24"/>
        </w:rPr>
      </w:pPr>
      <w:r w:rsidRPr="00AB378C">
        <w:rPr>
          <w:rFonts w:cs="Arial"/>
          <w:szCs w:val="24"/>
        </w:rPr>
        <w:t>establishing whole-setting planning for the arts (for instance where the arts are used to improve teaching and learning in other curriculum areas, or where other curriculum content links to the arts curriculum)</w:t>
      </w:r>
    </w:p>
    <w:p w14:paraId="3B5F29ED" w14:textId="77777777" w:rsidR="00AB378C" w:rsidRPr="00AB378C" w:rsidRDefault="00AB378C" w:rsidP="00AB378C">
      <w:pPr>
        <w:pStyle w:val="ListParagraph"/>
        <w:numPr>
          <w:ilvl w:val="0"/>
          <w:numId w:val="20"/>
        </w:numPr>
        <w:spacing w:line="320" w:lineRule="atLeast"/>
        <w:rPr>
          <w:rFonts w:cs="Arial"/>
          <w:szCs w:val="24"/>
        </w:rPr>
      </w:pPr>
      <w:r w:rsidRPr="00AB378C">
        <w:rPr>
          <w:rFonts w:cs="Arial"/>
          <w:szCs w:val="24"/>
        </w:rPr>
        <w:t>developing a CPD programme</w:t>
      </w:r>
    </w:p>
    <w:p w14:paraId="4CD8402A" w14:textId="77777777" w:rsidR="00AB378C" w:rsidRPr="00AB378C" w:rsidRDefault="00AB378C" w:rsidP="00AB378C">
      <w:pPr>
        <w:pStyle w:val="ListParagraph"/>
        <w:numPr>
          <w:ilvl w:val="0"/>
          <w:numId w:val="20"/>
        </w:numPr>
        <w:spacing w:line="320" w:lineRule="atLeast"/>
        <w:rPr>
          <w:rFonts w:cs="Arial"/>
          <w:szCs w:val="24"/>
        </w:rPr>
      </w:pPr>
      <w:r w:rsidRPr="00AB378C">
        <w:rPr>
          <w:rFonts w:cs="Arial"/>
          <w:szCs w:val="24"/>
        </w:rPr>
        <w:t xml:space="preserve">building partnerships with other </w:t>
      </w:r>
      <w:r w:rsidRPr="00AB378C">
        <w:rPr>
          <w:rFonts w:cs="Arial"/>
          <w:iCs/>
          <w:szCs w:val="24"/>
        </w:rPr>
        <w:t>settings</w:t>
      </w:r>
      <w:r w:rsidRPr="00AB378C">
        <w:rPr>
          <w:rFonts w:cs="Arial"/>
          <w:szCs w:val="24"/>
        </w:rPr>
        <w:t xml:space="preserve"> and arts and cultural organisations</w:t>
      </w:r>
    </w:p>
    <w:p w14:paraId="1F2267A6" w14:textId="77777777" w:rsidR="00AB378C" w:rsidRPr="00AB378C" w:rsidRDefault="00AB378C" w:rsidP="00AB378C">
      <w:pPr>
        <w:pStyle w:val="ListParagraph"/>
        <w:numPr>
          <w:ilvl w:val="0"/>
          <w:numId w:val="20"/>
        </w:numPr>
        <w:spacing w:line="320" w:lineRule="atLeast"/>
        <w:rPr>
          <w:rFonts w:cs="Arial"/>
          <w:szCs w:val="24"/>
        </w:rPr>
      </w:pPr>
      <w:r w:rsidRPr="00AB378C">
        <w:rPr>
          <w:rFonts w:cs="Arial"/>
          <w:szCs w:val="24"/>
        </w:rPr>
        <w:t>developing approaches to gathering evidence of impact and evaluating progress</w:t>
      </w:r>
    </w:p>
    <w:p w14:paraId="247C24B0" w14:textId="42EAAEB1" w:rsidR="00AB378C" w:rsidRPr="00527BE7" w:rsidRDefault="00AB378C" w:rsidP="00527BE7">
      <w:pPr>
        <w:spacing w:line="240" w:lineRule="auto"/>
        <w:rPr>
          <w:rFonts w:cs="Arial"/>
          <w:b/>
          <w:bCs/>
          <w:i/>
          <w:szCs w:val="24"/>
        </w:rPr>
      </w:pPr>
      <w:r w:rsidRPr="00527BE7">
        <w:rPr>
          <w:rFonts w:cs="Arial"/>
          <w:b/>
          <w:bCs/>
          <w:i/>
          <w:szCs w:val="24"/>
        </w:rPr>
        <w:t>Do not write more than 500 words.</w:t>
      </w:r>
    </w:p>
    <w:p w14:paraId="2AE11526" w14:textId="77777777" w:rsidR="00BF3284" w:rsidRDefault="00BF3284" w:rsidP="00527BE7">
      <w:pPr>
        <w:spacing w:line="240" w:lineRule="auto"/>
        <w:rPr>
          <w:rFonts w:cs="Arial"/>
          <w:bCs/>
          <w:szCs w:val="24"/>
        </w:rPr>
      </w:pPr>
    </w:p>
    <w:p w14:paraId="7311BCF0" w14:textId="6FC8DF92" w:rsidR="00AB378C" w:rsidRDefault="00AB378C" w:rsidP="00AB378C">
      <w:pPr>
        <w:spacing w:line="240" w:lineRule="auto"/>
        <w:rPr>
          <w:rFonts w:cs="Arial"/>
          <w:bCs/>
          <w:szCs w:val="24"/>
        </w:rPr>
      </w:pPr>
    </w:p>
    <w:p w14:paraId="6FA211AB" w14:textId="34EB66FC" w:rsidR="00C23A4B" w:rsidRDefault="00C23A4B" w:rsidP="00AB378C">
      <w:pPr>
        <w:spacing w:line="240" w:lineRule="auto"/>
        <w:rPr>
          <w:rFonts w:cs="Arial"/>
          <w:bCs/>
          <w:szCs w:val="24"/>
        </w:rPr>
      </w:pPr>
    </w:p>
    <w:p w14:paraId="70AEADAA" w14:textId="77777777" w:rsidR="00C23A4B" w:rsidRDefault="00C23A4B" w:rsidP="00AB378C">
      <w:pPr>
        <w:spacing w:line="240" w:lineRule="auto"/>
        <w:rPr>
          <w:rFonts w:cs="Arial"/>
          <w:bCs/>
          <w:szCs w:val="24"/>
        </w:rPr>
      </w:pPr>
    </w:p>
    <w:p w14:paraId="258BD726" w14:textId="450BDAC0" w:rsidR="008B2F47" w:rsidRDefault="008B2F47" w:rsidP="00AB378C">
      <w:pPr>
        <w:spacing w:line="320" w:lineRule="atLeast"/>
        <w:rPr>
          <w:rFonts w:cs="Arial"/>
          <w:b/>
          <w:bCs/>
          <w:szCs w:val="24"/>
        </w:rPr>
      </w:pPr>
    </w:p>
    <w:p w14:paraId="72D3DB2D" w14:textId="448C4EF9" w:rsidR="004F43BA" w:rsidRDefault="004F43BA" w:rsidP="00AB378C">
      <w:pPr>
        <w:spacing w:line="320" w:lineRule="atLeast"/>
        <w:rPr>
          <w:rFonts w:cs="Arial"/>
          <w:b/>
          <w:bCs/>
          <w:szCs w:val="24"/>
        </w:rPr>
      </w:pPr>
    </w:p>
    <w:p w14:paraId="55BE8996" w14:textId="77777777" w:rsidR="004F43BA" w:rsidRDefault="004F43BA" w:rsidP="00AB378C">
      <w:pPr>
        <w:spacing w:line="320" w:lineRule="atLeast"/>
        <w:rPr>
          <w:rFonts w:cs="Arial"/>
          <w:b/>
          <w:bCs/>
          <w:szCs w:val="24"/>
        </w:rPr>
      </w:pPr>
    </w:p>
    <w:p w14:paraId="33B39305" w14:textId="77777777" w:rsidR="00C23A4B" w:rsidRDefault="00C23A4B" w:rsidP="00AB378C">
      <w:pPr>
        <w:pBdr>
          <w:bottom w:val="single" w:sz="6" w:space="1" w:color="auto"/>
        </w:pBdr>
        <w:spacing w:line="320" w:lineRule="atLeast"/>
        <w:rPr>
          <w:rFonts w:cs="Arial"/>
          <w:b/>
          <w:bCs/>
          <w:szCs w:val="24"/>
        </w:rPr>
      </w:pPr>
    </w:p>
    <w:p w14:paraId="7F7A95D2" w14:textId="375E3974" w:rsidR="00AB378C" w:rsidRDefault="00AB378C" w:rsidP="00AB378C">
      <w:pPr>
        <w:spacing w:line="320" w:lineRule="atLeast"/>
        <w:rPr>
          <w:rFonts w:cs="Arial"/>
          <w:szCs w:val="24"/>
        </w:rPr>
      </w:pPr>
      <w:r w:rsidRPr="00AB378C">
        <w:rPr>
          <w:rFonts w:cs="Arial"/>
          <w:b/>
          <w:bCs/>
          <w:szCs w:val="24"/>
        </w:rPr>
        <w:t xml:space="preserve">Question 5 </w:t>
      </w:r>
    </w:p>
    <w:p w14:paraId="731C564E" w14:textId="3DBC64FA" w:rsidR="00AB378C" w:rsidRPr="00AB378C" w:rsidRDefault="00AB378C" w:rsidP="00AB378C">
      <w:pPr>
        <w:spacing w:line="320" w:lineRule="atLeast"/>
        <w:rPr>
          <w:rFonts w:cs="Arial"/>
          <w:szCs w:val="24"/>
        </w:rPr>
      </w:pPr>
      <w:r w:rsidRPr="00AB378C">
        <w:rPr>
          <w:rFonts w:cs="Arial"/>
          <w:szCs w:val="24"/>
        </w:rPr>
        <w:t xml:space="preserve">What support will your </w:t>
      </w:r>
      <w:r w:rsidRPr="00AB378C">
        <w:rPr>
          <w:rFonts w:cs="Arial"/>
          <w:iCs/>
          <w:szCs w:val="24"/>
        </w:rPr>
        <w:t>setting</w:t>
      </w:r>
      <w:r w:rsidRPr="00AB378C">
        <w:rPr>
          <w:rFonts w:cs="Arial"/>
          <w:szCs w:val="24"/>
        </w:rPr>
        <w:t xml:space="preserve"> need to maximise your chances of fulfilling your Artsmark objectives? This might include, but does not need to be restricted to:</w:t>
      </w:r>
    </w:p>
    <w:p w14:paraId="2127F489" w14:textId="77777777" w:rsidR="00AB378C" w:rsidRPr="00AB378C" w:rsidRDefault="00AB378C" w:rsidP="00AB378C">
      <w:pPr>
        <w:pStyle w:val="ListParagraph"/>
        <w:numPr>
          <w:ilvl w:val="0"/>
          <w:numId w:val="21"/>
        </w:numPr>
        <w:spacing w:line="320" w:lineRule="atLeast"/>
        <w:rPr>
          <w:rFonts w:cs="Arial"/>
          <w:szCs w:val="24"/>
        </w:rPr>
      </w:pPr>
      <w:r w:rsidRPr="00AB378C">
        <w:rPr>
          <w:rFonts w:cs="Arial"/>
          <w:szCs w:val="24"/>
        </w:rPr>
        <w:t>overall funding for the arts in your</w:t>
      </w:r>
      <w:r w:rsidRPr="00AB378C">
        <w:rPr>
          <w:rFonts w:cs="Arial"/>
          <w:iCs/>
          <w:szCs w:val="24"/>
        </w:rPr>
        <w:t xml:space="preserve"> setting</w:t>
      </w:r>
    </w:p>
    <w:p w14:paraId="14DCEB89" w14:textId="77777777" w:rsidR="00AB378C" w:rsidRPr="00AB378C" w:rsidRDefault="00AB378C" w:rsidP="00AB378C">
      <w:pPr>
        <w:pStyle w:val="ListParagraph"/>
        <w:numPr>
          <w:ilvl w:val="0"/>
          <w:numId w:val="21"/>
        </w:numPr>
        <w:spacing w:line="320" w:lineRule="atLeast"/>
        <w:rPr>
          <w:rFonts w:cs="Arial"/>
          <w:szCs w:val="24"/>
        </w:rPr>
      </w:pPr>
      <w:r w:rsidRPr="00AB378C">
        <w:rPr>
          <w:rFonts w:cs="Arial"/>
          <w:szCs w:val="24"/>
        </w:rPr>
        <w:t>investment in CPD</w:t>
      </w:r>
    </w:p>
    <w:p w14:paraId="7A44B059" w14:textId="77777777" w:rsidR="00AB378C" w:rsidRPr="00AB378C" w:rsidRDefault="00AB378C" w:rsidP="00AB378C">
      <w:pPr>
        <w:pStyle w:val="ListParagraph"/>
        <w:numPr>
          <w:ilvl w:val="0"/>
          <w:numId w:val="21"/>
        </w:numPr>
        <w:spacing w:line="320" w:lineRule="atLeast"/>
        <w:rPr>
          <w:rFonts w:cs="Arial"/>
          <w:szCs w:val="24"/>
        </w:rPr>
      </w:pPr>
      <w:r w:rsidRPr="00AB378C">
        <w:rPr>
          <w:rFonts w:cs="Arial"/>
          <w:szCs w:val="24"/>
        </w:rPr>
        <w:t>opportunities for whole-setting planning</w:t>
      </w:r>
    </w:p>
    <w:p w14:paraId="382E2E69" w14:textId="77777777" w:rsidR="00AB378C" w:rsidRPr="00AB378C" w:rsidRDefault="00AB378C" w:rsidP="00AB378C">
      <w:pPr>
        <w:pStyle w:val="ListParagraph"/>
        <w:numPr>
          <w:ilvl w:val="0"/>
          <w:numId w:val="21"/>
        </w:numPr>
        <w:spacing w:line="320" w:lineRule="atLeast"/>
        <w:rPr>
          <w:rFonts w:cs="Arial"/>
          <w:szCs w:val="24"/>
        </w:rPr>
      </w:pPr>
      <w:r w:rsidRPr="00AB378C">
        <w:rPr>
          <w:rFonts w:cs="Arial"/>
          <w:szCs w:val="24"/>
        </w:rPr>
        <w:t>external expertise – technical or otherwise</w:t>
      </w:r>
    </w:p>
    <w:p w14:paraId="7100F66C" w14:textId="403C99A9" w:rsidR="00AB378C" w:rsidRPr="00527BE7" w:rsidRDefault="00AB378C" w:rsidP="00527BE7">
      <w:pPr>
        <w:spacing w:line="240" w:lineRule="auto"/>
        <w:rPr>
          <w:rFonts w:cs="Arial"/>
          <w:b/>
          <w:bCs/>
          <w:i/>
          <w:szCs w:val="24"/>
        </w:rPr>
      </w:pPr>
      <w:r w:rsidRPr="00527BE7">
        <w:rPr>
          <w:rFonts w:cs="Arial"/>
          <w:b/>
          <w:bCs/>
          <w:i/>
          <w:szCs w:val="24"/>
        </w:rPr>
        <w:t>Do not write more than 500 words.</w:t>
      </w:r>
    </w:p>
    <w:p w14:paraId="3F51C6B3" w14:textId="77777777" w:rsidR="00BF3284" w:rsidRDefault="00BF3284" w:rsidP="00AB378C">
      <w:pPr>
        <w:spacing w:line="240" w:lineRule="auto"/>
        <w:rPr>
          <w:rFonts w:cs="Arial"/>
          <w:bCs/>
          <w:szCs w:val="24"/>
        </w:rPr>
      </w:pPr>
    </w:p>
    <w:p w14:paraId="0B268C8A" w14:textId="784938F5" w:rsidR="00AB378C" w:rsidRDefault="00AB378C" w:rsidP="00AB378C">
      <w:pPr>
        <w:spacing w:line="240" w:lineRule="auto"/>
        <w:rPr>
          <w:rFonts w:cs="Arial"/>
          <w:bCs/>
          <w:szCs w:val="24"/>
        </w:rPr>
      </w:pPr>
    </w:p>
    <w:p w14:paraId="4C0E0A6A" w14:textId="6E1F26F7" w:rsidR="00C23A4B" w:rsidRDefault="00C23A4B" w:rsidP="00AB378C">
      <w:pPr>
        <w:spacing w:line="240" w:lineRule="auto"/>
        <w:rPr>
          <w:rFonts w:cs="Arial"/>
          <w:bCs/>
          <w:szCs w:val="24"/>
        </w:rPr>
      </w:pPr>
    </w:p>
    <w:p w14:paraId="43B4C42D" w14:textId="08D6C572" w:rsidR="00C23A4B" w:rsidRDefault="00C23A4B" w:rsidP="00AB378C">
      <w:pPr>
        <w:spacing w:line="240" w:lineRule="auto"/>
        <w:rPr>
          <w:rFonts w:cs="Arial"/>
          <w:bCs/>
          <w:szCs w:val="24"/>
        </w:rPr>
      </w:pPr>
    </w:p>
    <w:p w14:paraId="32616AC0" w14:textId="5037B465" w:rsidR="00C23A4B" w:rsidRDefault="00C23A4B" w:rsidP="00AB378C">
      <w:pPr>
        <w:spacing w:line="240" w:lineRule="auto"/>
        <w:rPr>
          <w:rFonts w:cs="Arial"/>
          <w:bCs/>
          <w:szCs w:val="24"/>
        </w:rPr>
      </w:pPr>
    </w:p>
    <w:p w14:paraId="04107298" w14:textId="0608D3EA" w:rsidR="004F43BA" w:rsidRDefault="004F43BA" w:rsidP="00AB378C">
      <w:pPr>
        <w:spacing w:line="240" w:lineRule="auto"/>
        <w:rPr>
          <w:rFonts w:cs="Arial"/>
          <w:bCs/>
          <w:szCs w:val="24"/>
        </w:rPr>
      </w:pPr>
    </w:p>
    <w:p w14:paraId="5AF495A8" w14:textId="741E2F5C" w:rsidR="004F43BA" w:rsidRDefault="004F43BA" w:rsidP="00AB378C">
      <w:pPr>
        <w:spacing w:line="240" w:lineRule="auto"/>
        <w:rPr>
          <w:rFonts w:cs="Arial"/>
          <w:bCs/>
          <w:szCs w:val="24"/>
        </w:rPr>
      </w:pPr>
    </w:p>
    <w:p w14:paraId="7E62087F" w14:textId="12299EB7" w:rsidR="00C23A4B" w:rsidRDefault="00C23A4B" w:rsidP="00AB378C">
      <w:pPr>
        <w:pBdr>
          <w:bottom w:val="single" w:sz="6" w:space="1" w:color="auto"/>
        </w:pBdr>
        <w:spacing w:line="240" w:lineRule="auto"/>
        <w:rPr>
          <w:rFonts w:cs="Arial"/>
          <w:bCs/>
          <w:szCs w:val="24"/>
        </w:rPr>
      </w:pPr>
    </w:p>
    <w:p w14:paraId="4798C1FC" w14:textId="1D90A539" w:rsidR="00AB378C" w:rsidRDefault="00AB378C" w:rsidP="00AB378C">
      <w:pPr>
        <w:spacing w:line="320" w:lineRule="atLeast"/>
        <w:rPr>
          <w:rFonts w:cs="Arial"/>
          <w:szCs w:val="24"/>
        </w:rPr>
      </w:pPr>
      <w:r w:rsidRPr="00AB378C">
        <w:rPr>
          <w:rFonts w:cs="Arial"/>
          <w:b/>
          <w:bCs/>
          <w:szCs w:val="24"/>
        </w:rPr>
        <w:t xml:space="preserve">Question 6 </w:t>
      </w:r>
    </w:p>
    <w:p w14:paraId="79117317" w14:textId="2CEE289C" w:rsidR="00AB378C" w:rsidRPr="00AB378C" w:rsidRDefault="00AB378C" w:rsidP="00AB378C">
      <w:pPr>
        <w:spacing w:line="320" w:lineRule="atLeast"/>
        <w:rPr>
          <w:rFonts w:cs="Arial"/>
          <w:szCs w:val="24"/>
        </w:rPr>
      </w:pPr>
      <w:r w:rsidRPr="00AB378C">
        <w:rPr>
          <w:rFonts w:cs="Arial"/>
          <w:szCs w:val="24"/>
        </w:rPr>
        <w:t>The Artsmark Award will help create a network of like-minded setting</w:t>
      </w:r>
      <w:r w:rsidRPr="00AB378C">
        <w:rPr>
          <w:rFonts w:cs="Arial"/>
          <w:iCs/>
          <w:szCs w:val="24"/>
        </w:rPr>
        <w:t>s</w:t>
      </w:r>
      <w:r w:rsidRPr="00AB378C">
        <w:rPr>
          <w:rFonts w:cs="Arial"/>
          <w:szCs w:val="24"/>
        </w:rPr>
        <w:t xml:space="preserve">. What areas of expertise will you share with other </w:t>
      </w:r>
      <w:r w:rsidRPr="00AB378C">
        <w:rPr>
          <w:rFonts w:cs="Arial"/>
          <w:iCs/>
          <w:szCs w:val="24"/>
        </w:rPr>
        <w:t>setting</w:t>
      </w:r>
      <w:r w:rsidRPr="00AB378C">
        <w:rPr>
          <w:rFonts w:cs="Arial"/>
          <w:szCs w:val="24"/>
        </w:rPr>
        <w:t>s on their Artsmark journey and how will you achieve this?</w:t>
      </w:r>
    </w:p>
    <w:p w14:paraId="1818FB04" w14:textId="6FDFCEAB" w:rsidR="00AB378C" w:rsidRPr="00527BE7" w:rsidRDefault="00AB378C" w:rsidP="00527BE7">
      <w:pPr>
        <w:spacing w:line="240" w:lineRule="auto"/>
        <w:rPr>
          <w:rFonts w:cs="Arial"/>
          <w:b/>
          <w:bCs/>
          <w:i/>
          <w:szCs w:val="24"/>
        </w:rPr>
      </w:pPr>
      <w:r w:rsidRPr="00527BE7">
        <w:rPr>
          <w:rFonts w:cs="Arial"/>
          <w:b/>
          <w:bCs/>
          <w:i/>
          <w:szCs w:val="24"/>
        </w:rPr>
        <w:t>Do not write more than 500 words.</w:t>
      </w:r>
    </w:p>
    <w:p w14:paraId="2A15D787" w14:textId="77777777" w:rsidR="00BF3284" w:rsidRDefault="00BF3284" w:rsidP="00AB378C">
      <w:pPr>
        <w:rPr>
          <w:rFonts w:cs="Arial"/>
          <w:bCs/>
          <w:szCs w:val="24"/>
        </w:rPr>
      </w:pPr>
    </w:p>
    <w:p w14:paraId="2CED9E03" w14:textId="4BE1F280" w:rsidR="004F43BA" w:rsidRDefault="004F43BA" w:rsidP="00AB378C">
      <w:pPr>
        <w:rPr>
          <w:rFonts w:cs="Arial"/>
          <w:bCs/>
          <w:szCs w:val="24"/>
        </w:rPr>
      </w:pPr>
    </w:p>
    <w:p w14:paraId="7CFD37B8" w14:textId="194F7E9D" w:rsidR="004F43BA" w:rsidRDefault="004F43BA" w:rsidP="00AB378C">
      <w:pPr>
        <w:rPr>
          <w:rFonts w:cs="Arial"/>
          <w:bCs/>
          <w:szCs w:val="24"/>
        </w:rPr>
      </w:pPr>
    </w:p>
    <w:p w14:paraId="19B90EC0" w14:textId="6B779AB0" w:rsidR="004F43BA" w:rsidRDefault="004F43BA" w:rsidP="00AB378C">
      <w:pPr>
        <w:rPr>
          <w:rFonts w:cs="Arial"/>
          <w:bCs/>
          <w:szCs w:val="24"/>
        </w:rPr>
      </w:pPr>
    </w:p>
    <w:p w14:paraId="667641F4" w14:textId="61CD1CC2" w:rsidR="004F43BA" w:rsidRDefault="004F43BA" w:rsidP="00AB378C">
      <w:pPr>
        <w:rPr>
          <w:rFonts w:cs="Arial"/>
          <w:bCs/>
          <w:szCs w:val="24"/>
        </w:rPr>
      </w:pPr>
    </w:p>
    <w:p w14:paraId="14D526A1" w14:textId="77777777" w:rsidR="004F43BA" w:rsidRPr="00AB378C" w:rsidRDefault="004F43BA" w:rsidP="00AB378C">
      <w:pPr>
        <w:rPr>
          <w:rFonts w:cs="Arial"/>
          <w:szCs w:val="24"/>
        </w:rPr>
      </w:pPr>
    </w:p>
    <w:p w14:paraId="7DEB00D7" w14:textId="77777777" w:rsidR="00A475D8" w:rsidRPr="00AB378C" w:rsidRDefault="00A475D8" w:rsidP="004C48DA">
      <w:pPr>
        <w:spacing w:line="320" w:lineRule="atLeast"/>
        <w:rPr>
          <w:rFonts w:cs="Arial"/>
          <w:bCs/>
          <w:szCs w:val="24"/>
        </w:rPr>
      </w:pPr>
    </w:p>
    <w:tbl>
      <w:tblPr>
        <w:tblStyle w:val="TableGrid"/>
        <w:tblW w:w="0" w:type="auto"/>
        <w:tblLook w:val="04A0" w:firstRow="1" w:lastRow="0" w:firstColumn="1" w:lastColumn="0" w:noHBand="0" w:noVBand="1"/>
        <w:tblCaption w:val="Signatures"/>
        <w:tblDescription w:val="Please get your Headteacher and Chair of Governors to print, sign and date this document."/>
      </w:tblPr>
      <w:tblGrid>
        <w:gridCol w:w="10459"/>
      </w:tblGrid>
      <w:tr w:rsidR="005F56CA" w:rsidRPr="00AB378C" w14:paraId="2672EB36" w14:textId="77777777" w:rsidTr="004257F4">
        <w:tc>
          <w:tcPr>
            <w:tcW w:w="10685" w:type="dxa"/>
            <w:tcBorders>
              <w:top w:val="single" w:sz="4" w:space="0" w:color="auto"/>
              <w:left w:val="single" w:sz="4" w:space="0" w:color="auto"/>
              <w:bottom w:val="single" w:sz="4" w:space="0" w:color="auto"/>
              <w:right w:val="single" w:sz="4" w:space="0" w:color="auto"/>
            </w:tcBorders>
          </w:tcPr>
          <w:p w14:paraId="409059B1" w14:textId="77777777" w:rsidR="005F56CA" w:rsidRPr="00AB378C" w:rsidRDefault="005F56CA" w:rsidP="004257F4">
            <w:pPr>
              <w:spacing w:line="320" w:lineRule="atLeast"/>
              <w:rPr>
                <w:rFonts w:cs="Arial"/>
                <w:b/>
                <w:bCs/>
                <w:szCs w:val="24"/>
              </w:rPr>
            </w:pPr>
            <w:r w:rsidRPr="00AB378C">
              <w:rPr>
                <w:rFonts w:cs="Arial"/>
                <w:b/>
                <w:bCs/>
                <w:szCs w:val="24"/>
              </w:rPr>
              <w:lastRenderedPageBreak/>
              <w:t>Signatures</w:t>
            </w:r>
          </w:p>
          <w:p w14:paraId="3AF14528" w14:textId="77777777" w:rsidR="00C23A4B" w:rsidRPr="00AB378C" w:rsidRDefault="00C23A4B" w:rsidP="00C23A4B">
            <w:pPr>
              <w:spacing w:line="320" w:lineRule="atLeast"/>
              <w:rPr>
                <w:rFonts w:cs="Arial"/>
                <w:bCs/>
                <w:szCs w:val="24"/>
              </w:rPr>
            </w:pPr>
            <w:r w:rsidRPr="00AB378C">
              <w:rPr>
                <w:rFonts w:cs="Arial"/>
                <w:bCs/>
                <w:szCs w:val="24"/>
              </w:rPr>
              <w:t xml:space="preserve">By signing this document you agree to the Artsmark Award Terms and Conditions. These are available on our website at </w:t>
            </w:r>
            <w:hyperlink r:id="rId13" w:history="1">
              <w:r w:rsidRPr="00AB378C">
                <w:rPr>
                  <w:rStyle w:val="Hyperlink"/>
                  <w:rFonts w:cs="Arial"/>
                  <w:szCs w:val="24"/>
                </w:rPr>
                <w:t>artsmark.org.uk/terms-and-conditions</w:t>
              </w:r>
            </w:hyperlink>
          </w:p>
          <w:p w14:paraId="4CB0672C" w14:textId="5800E753" w:rsidR="00121D35" w:rsidRPr="00AB378C" w:rsidRDefault="00121D35" w:rsidP="004257F4">
            <w:pPr>
              <w:spacing w:line="320" w:lineRule="atLeast"/>
              <w:rPr>
                <w:rFonts w:cs="Arial"/>
                <w:bCs/>
                <w:szCs w:val="24"/>
              </w:rPr>
            </w:pPr>
            <w:r w:rsidRPr="00AB378C">
              <w:rPr>
                <w:rFonts w:cs="Arial"/>
                <w:bCs/>
                <w:szCs w:val="24"/>
              </w:rPr>
              <w:t>We cannot accept changes of font or signatures on behalf of the Headteacher or Chair of Governors.</w:t>
            </w:r>
          </w:p>
        </w:tc>
      </w:tr>
      <w:tr w:rsidR="005F56CA" w:rsidRPr="00AB378C" w14:paraId="2F3CA3BE" w14:textId="77777777" w:rsidTr="004257F4">
        <w:tc>
          <w:tcPr>
            <w:tcW w:w="10685" w:type="dxa"/>
            <w:tcBorders>
              <w:top w:val="single" w:sz="4" w:space="0" w:color="auto"/>
            </w:tcBorders>
          </w:tcPr>
          <w:p w14:paraId="6FC4CD9F" w14:textId="33FBF4E9" w:rsidR="00D213D7" w:rsidRDefault="00D213D7" w:rsidP="004257F4">
            <w:pPr>
              <w:spacing w:line="320" w:lineRule="atLeast"/>
              <w:rPr>
                <w:rFonts w:cs="Arial"/>
                <w:bCs/>
                <w:szCs w:val="24"/>
              </w:rPr>
            </w:pPr>
          </w:p>
          <w:p w14:paraId="63EF61D0" w14:textId="77777777" w:rsidR="00C23A4B" w:rsidRPr="00AB378C" w:rsidRDefault="00C23A4B" w:rsidP="004257F4">
            <w:pPr>
              <w:spacing w:line="320" w:lineRule="atLeast"/>
              <w:rPr>
                <w:rFonts w:cs="Arial"/>
                <w:bCs/>
                <w:szCs w:val="24"/>
              </w:rPr>
            </w:pPr>
          </w:p>
          <w:p w14:paraId="41F5329B" w14:textId="52AC1B2C" w:rsidR="00406095" w:rsidRPr="00AB378C" w:rsidRDefault="005F56CA" w:rsidP="00406095">
            <w:pPr>
              <w:spacing w:after="120" w:line="240" w:lineRule="auto"/>
              <w:rPr>
                <w:rFonts w:cs="Arial"/>
                <w:bCs/>
                <w:szCs w:val="24"/>
              </w:rPr>
            </w:pPr>
            <w:r w:rsidRPr="00AB378C">
              <w:rPr>
                <w:rFonts w:cs="Arial"/>
                <w:bCs/>
                <w:szCs w:val="24"/>
              </w:rPr>
              <w:t>Headteacher</w:t>
            </w:r>
            <w:r w:rsidR="00AB6595" w:rsidRPr="00AB378C">
              <w:rPr>
                <w:rFonts w:cs="Arial"/>
                <w:bCs/>
                <w:szCs w:val="24"/>
              </w:rPr>
              <w:t>’s signature:  _____________________________</w:t>
            </w:r>
            <w:r w:rsidR="00406095" w:rsidRPr="00AB378C">
              <w:rPr>
                <w:rFonts w:cs="Arial"/>
                <w:bCs/>
                <w:szCs w:val="24"/>
              </w:rPr>
              <w:br/>
            </w:r>
          </w:p>
          <w:p w14:paraId="17527FEA" w14:textId="77777777" w:rsidR="00406095" w:rsidRPr="00AB378C" w:rsidRDefault="005F56CA" w:rsidP="00406095">
            <w:pPr>
              <w:spacing w:after="120" w:line="240" w:lineRule="auto"/>
              <w:rPr>
                <w:rFonts w:cs="Arial"/>
                <w:szCs w:val="24"/>
              </w:rPr>
            </w:pPr>
            <w:r w:rsidRPr="00AB378C">
              <w:rPr>
                <w:rFonts w:cs="Arial"/>
                <w:bCs/>
                <w:szCs w:val="24"/>
              </w:rPr>
              <w:t>Full name: _______________________</w:t>
            </w:r>
            <w:r w:rsidR="00406095" w:rsidRPr="00AB378C">
              <w:rPr>
                <w:rFonts w:cs="Arial"/>
                <w:bCs/>
                <w:szCs w:val="24"/>
              </w:rPr>
              <w:br/>
            </w:r>
          </w:p>
          <w:p w14:paraId="77EDE8C4" w14:textId="091F7830" w:rsidR="00406095" w:rsidRPr="00AB378C" w:rsidRDefault="005F56CA" w:rsidP="00406095">
            <w:pPr>
              <w:spacing w:after="120" w:line="240" w:lineRule="auto"/>
              <w:rPr>
                <w:rFonts w:cs="Arial"/>
                <w:bCs/>
                <w:szCs w:val="24"/>
              </w:rPr>
            </w:pPr>
            <w:r w:rsidRPr="00AB378C">
              <w:rPr>
                <w:rFonts w:cs="Arial"/>
                <w:szCs w:val="24"/>
              </w:rPr>
              <w:t>Date: _________________________</w:t>
            </w:r>
          </w:p>
          <w:p w14:paraId="0B67EE3B" w14:textId="71885A3A" w:rsidR="00406095" w:rsidRDefault="00406095" w:rsidP="00406095">
            <w:pPr>
              <w:spacing w:after="120" w:line="240" w:lineRule="auto"/>
              <w:rPr>
                <w:rFonts w:cs="Arial"/>
                <w:bCs/>
                <w:szCs w:val="24"/>
              </w:rPr>
            </w:pPr>
          </w:p>
          <w:p w14:paraId="16FA51F8" w14:textId="77777777" w:rsidR="00C23A4B" w:rsidRPr="00AB378C" w:rsidRDefault="00C23A4B" w:rsidP="00406095">
            <w:pPr>
              <w:spacing w:after="120" w:line="240" w:lineRule="auto"/>
              <w:rPr>
                <w:rFonts w:cs="Arial"/>
                <w:bCs/>
                <w:szCs w:val="24"/>
              </w:rPr>
            </w:pPr>
          </w:p>
          <w:p w14:paraId="4D7635F3" w14:textId="77777777" w:rsidR="00406095" w:rsidRPr="00AB378C" w:rsidRDefault="005F56CA" w:rsidP="00406095">
            <w:pPr>
              <w:spacing w:after="120" w:line="240" w:lineRule="auto"/>
              <w:rPr>
                <w:rFonts w:cs="Arial"/>
                <w:bCs/>
                <w:szCs w:val="24"/>
              </w:rPr>
            </w:pPr>
            <w:r w:rsidRPr="00AB378C">
              <w:rPr>
                <w:rFonts w:cs="Arial"/>
                <w:bCs/>
                <w:szCs w:val="24"/>
              </w:rPr>
              <w:t>Chair of Governors</w:t>
            </w:r>
            <w:r w:rsidR="00AB6595" w:rsidRPr="00AB378C">
              <w:rPr>
                <w:rFonts w:cs="Arial"/>
                <w:bCs/>
                <w:szCs w:val="24"/>
              </w:rPr>
              <w:t>’ signature:  _____________________________</w:t>
            </w:r>
            <w:r w:rsidR="00406095" w:rsidRPr="00AB378C">
              <w:rPr>
                <w:rFonts w:cs="Arial"/>
                <w:bCs/>
                <w:szCs w:val="24"/>
              </w:rPr>
              <w:br/>
            </w:r>
          </w:p>
          <w:p w14:paraId="6F3053DC" w14:textId="77777777" w:rsidR="00406095" w:rsidRPr="00AB378C" w:rsidRDefault="005F56CA" w:rsidP="00406095">
            <w:pPr>
              <w:spacing w:after="120" w:line="240" w:lineRule="auto"/>
              <w:rPr>
                <w:rFonts w:cs="Arial"/>
                <w:szCs w:val="24"/>
              </w:rPr>
            </w:pPr>
            <w:r w:rsidRPr="00AB378C">
              <w:rPr>
                <w:rFonts w:cs="Arial"/>
                <w:bCs/>
                <w:szCs w:val="24"/>
              </w:rPr>
              <w:t>Full name: _______________________</w:t>
            </w:r>
            <w:r w:rsidR="00406095" w:rsidRPr="00AB378C">
              <w:rPr>
                <w:rFonts w:cs="Arial"/>
                <w:bCs/>
                <w:szCs w:val="24"/>
              </w:rPr>
              <w:br/>
            </w:r>
          </w:p>
          <w:p w14:paraId="6BF84A05" w14:textId="4B008D0F" w:rsidR="005F56CA" w:rsidRPr="00AB378C" w:rsidRDefault="005F56CA" w:rsidP="00406095">
            <w:pPr>
              <w:spacing w:after="120" w:line="240" w:lineRule="auto"/>
              <w:rPr>
                <w:rFonts w:cs="Arial"/>
                <w:bCs/>
                <w:szCs w:val="24"/>
              </w:rPr>
            </w:pPr>
            <w:r w:rsidRPr="00AB378C">
              <w:rPr>
                <w:rFonts w:cs="Arial"/>
                <w:szCs w:val="24"/>
              </w:rPr>
              <w:t>Date: _________________________</w:t>
            </w:r>
          </w:p>
        </w:tc>
      </w:tr>
    </w:tbl>
    <w:p w14:paraId="6878689E" w14:textId="1864C489" w:rsidR="00BF17BA" w:rsidRPr="00AB378C" w:rsidRDefault="00BF17BA">
      <w:pPr>
        <w:spacing w:line="320" w:lineRule="atLeast"/>
        <w:rPr>
          <w:rFonts w:cs="Arial"/>
          <w:color w:val="000000"/>
          <w:szCs w:val="24"/>
          <w:lang w:eastAsia="en-GB"/>
        </w:rPr>
      </w:pPr>
    </w:p>
    <w:sectPr w:rsidR="00BF17BA" w:rsidRPr="00AB378C" w:rsidSect="00E30DDB">
      <w:headerReference w:type="default" r:id="rId14"/>
      <w:headerReference w:type="first" r:id="rId15"/>
      <w:pgSz w:w="11909" w:h="16834" w:code="9"/>
      <w:pgMar w:top="284" w:right="720" w:bottom="720" w:left="720" w:header="283" w:footer="107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8224D" w14:textId="77777777" w:rsidR="004257F4" w:rsidRDefault="004257F4" w:rsidP="00AC09BB">
      <w:pPr>
        <w:spacing w:line="240" w:lineRule="auto"/>
      </w:pPr>
      <w:r>
        <w:separator/>
      </w:r>
    </w:p>
  </w:endnote>
  <w:endnote w:type="continuationSeparator" w:id="0">
    <w:p w14:paraId="190BF401" w14:textId="77777777" w:rsidR="004257F4" w:rsidRDefault="004257F4" w:rsidP="00AC0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2572D" w14:textId="77777777" w:rsidR="004257F4" w:rsidRDefault="004257F4" w:rsidP="00AC09BB">
      <w:pPr>
        <w:spacing w:line="240" w:lineRule="auto"/>
      </w:pPr>
      <w:r>
        <w:separator/>
      </w:r>
    </w:p>
  </w:footnote>
  <w:footnote w:type="continuationSeparator" w:id="0">
    <w:p w14:paraId="078FAD3C" w14:textId="77777777" w:rsidR="004257F4" w:rsidRDefault="004257F4" w:rsidP="00AC09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E7D1F" w14:textId="77777777" w:rsidR="004257F4" w:rsidRDefault="004257F4" w:rsidP="00AC09BB"/>
  <w:p w14:paraId="4402FE94" w14:textId="77777777" w:rsidR="004257F4" w:rsidRDefault="004257F4">
    <w:pPr>
      <w:pStyle w:val="Header"/>
    </w:pPr>
  </w:p>
  <w:p w14:paraId="41ED5852" w14:textId="77777777" w:rsidR="004257F4" w:rsidRDefault="00425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C10F0" w14:textId="77777777" w:rsidR="004257F4" w:rsidRDefault="004257F4">
    <w:pPr>
      <w:pStyle w:val="Header"/>
    </w:pPr>
  </w:p>
  <w:p w14:paraId="16D2A4A0" w14:textId="77777777" w:rsidR="004257F4" w:rsidRDefault="004257F4" w:rsidP="00B56654">
    <w:pPr>
      <w:pStyle w:val="Header"/>
      <w:tabs>
        <w:tab w:val="clear" w:pos="4153"/>
        <w:tab w:val="clear" w:pos="8306"/>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D85"/>
    <w:multiLevelType w:val="hybridMultilevel"/>
    <w:tmpl w:val="A2A0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32573"/>
    <w:multiLevelType w:val="hybridMultilevel"/>
    <w:tmpl w:val="CB44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9432B"/>
    <w:multiLevelType w:val="hybridMultilevel"/>
    <w:tmpl w:val="18A02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4"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F31548"/>
    <w:multiLevelType w:val="hybridMultilevel"/>
    <w:tmpl w:val="4DE6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A58D5"/>
    <w:multiLevelType w:val="hybridMultilevel"/>
    <w:tmpl w:val="6582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A4E98"/>
    <w:multiLevelType w:val="hybridMultilevel"/>
    <w:tmpl w:val="B96C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17392"/>
    <w:multiLevelType w:val="hybridMultilevel"/>
    <w:tmpl w:val="C31A59D0"/>
    <w:lvl w:ilvl="0" w:tplc="207226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9F2A9D"/>
    <w:multiLevelType w:val="hybridMultilevel"/>
    <w:tmpl w:val="C2142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F0416F"/>
    <w:multiLevelType w:val="hybridMultilevel"/>
    <w:tmpl w:val="0B3A1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D633666"/>
    <w:multiLevelType w:val="hybridMultilevel"/>
    <w:tmpl w:val="4472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5" w15:restartNumberingAfterBreak="0">
    <w:nsid w:val="7AC53B0D"/>
    <w:multiLevelType w:val="hybridMultilevel"/>
    <w:tmpl w:val="225C6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7"/>
  </w:num>
  <w:num w:numId="13">
    <w:abstractNumId w:val="13"/>
  </w:num>
  <w:num w:numId="14">
    <w:abstractNumId w:val="4"/>
  </w:num>
  <w:num w:numId="15">
    <w:abstractNumId w:val="10"/>
  </w:num>
  <w:num w:numId="16">
    <w:abstractNumId w:val="8"/>
  </w:num>
  <w:num w:numId="17">
    <w:abstractNumId w:val="6"/>
  </w:num>
  <w:num w:numId="18">
    <w:abstractNumId w:val="0"/>
  </w:num>
  <w:num w:numId="19">
    <w:abstractNumId w:val="5"/>
  </w:num>
  <w:num w:numId="20">
    <w:abstractNumId w:val="1"/>
  </w:num>
  <w:num w:numId="21">
    <w:abstractNumId w:val="12"/>
  </w:num>
  <w:num w:numId="22">
    <w:abstractNumId w:val="11"/>
  </w:num>
  <w:num w:numId="23">
    <w:abstractNumId w:val="2"/>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B9"/>
    <w:rsid w:val="00016F4F"/>
    <w:rsid w:val="000263DD"/>
    <w:rsid w:val="000B7E02"/>
    <w:rsid w:val="000C61A0"/>
    <w:rsid w:val="00105331"/>
    <w:rsid w:val="00110576"/>
    <w:rsid w:val="00120187"/>
    <w:rsid w:val="00121D35"/>
    <w:rsid w:val="001414A7"/>
    <w:rsid w:val="00151F67"/>
    <w:rsid w:val="00173099"/>
    <w:rsid w:val="001811A2"/>
    <w:rsid w:val="00182FC5"/>
    <w:rsid w:val="001E4C6F"/>
    <w:rsid w:val="001F78A6"/>
    <w:rsid w:val="00220937"/>
    <w:rsid w:val="00232203"/>
    <w:rsid w:val="00255A98"/>
    <w:rsid w:val="002620CF"/>
    <w:rsid w:val="002916D8"/>
    <w:rsid w:val="0029790D"/>
    <w:rsid w:val="002A102D"/>
    <w:rsid w:val="002B585E"/>
    <w:rsid w:val="002E23B9"/>
    <w:rsid w:val="002F59B2"/>
    <w:rsid w:val="003167C4"/>
    <w:rsid w:val="0031720E"/>
    <w:rsid w:val="0033421F"/>
    <w:rsid w:val="00337C83"/>
    <w:rsid w:val="003436B5"/>
    <w:rsid w:val="0037055A"/>
    <w:rsid w:val="00382A98"/>
    <w:rsid w:val="003B7AB3"/>
    <w:rsid w:val="003C04EE"/>
    <w:rsid w:val="003E4885"/>
    <w:rsid w:val="003F7480"/>
    <w:rsid w:val="003F748D"/>
    <w:rsid w:val="00404D05"/>
    <w:rsid w:val="00406095"/>
    <w:rsid w:val="0041162F"/>
    <w:rsid w:val="004257F4"/>
    <w:rsid w:val="00456EED"/>
    <w:rsid w:val="004800B9"/>
    <w:rsid w:val="004834F2"/>
    <w:rsid w:val="00491A12"/>
    <w:rsid w:val="004C48DA"/>
    <w:rsid w:val="004F2AB1"/>
    <w:rsid w:val="004F43BA"/>
    <w:rsid w:val="00501EDB"/>
    <w:rsid w:val="00527BE7"/>
    <w:rsid w:val="005371C7"/>
    <w:rsid w:val="00573A0A"/>
    <w:rsid w:val="00592D94"/>
    <w:rsid w:val="005F126E"/>
    <w:rsid w:val="005F56CA"/>
    <w:rsid w:val="0061615C"/>
    <w:rsid w:val="006A087E"/>
    <w:rsid w:val="006B11CA"/>
    <w:rsid w:val="006B4E2D"/>
    <w:rsid w:val="006D143D"/>
    <w:rsid w:val="006E3BAC"/>
    <w:rsid w:val="006E45BE"/>
    <w:rsid w:val="0071172B"/>
    <w:rsid w:val="00717F15"/>
    <w:rsid w:val="0076551E"/>
    <w:rsid w:val="0077251B"/>
    <w:rsid w:val="00776C96"/>
    <w:rsid w:val="007879E5"/>
    <w:rsid w:val="00791E41"/>
    <w:rsid w:val="00795553"/>
    <w:rsid w:val="007B3870"/>
    <w:rsid w:val="007D139F"/>
    <w:rsid w:val="00800099"/>
    <w:rsid w:val="0084471E"/>
    <w:rsid w:val="00846A16"/>
    <w:rsid w:val="0089479B"/>
    <w:rsid w:val="008A23B8"/>
    <w:rsid w:val="008B2F47"/>
    <w:rsid w:val="00957FD8"/>
    <w:rsid w:val="009914D5"/>
    <w:rsid w:val="009965A8"/>
    <w:rsid w:val="009C1FCA"/>
    <w:rsid w:val="009C324E"/>
    <w:rsid w:val="009E1C45"/>
    <w:rsid w:val="00A028FC"/>
    <w:rsid w:val="00A40B19"/>
    <w:rsid w:val="00A4437D"/>
    <w:rsid w:val="00A475D8"/>
    <w:rsid w:val="00A526ED"/>
    <w:rsid w:val="00A93FB9"/>
    <w:rsid w:val="00AA7F91"/>
    <w:rsid w:val="00AB378C"/>
    <w:rsid w:val="00AB6595"/>
    <w:rsid w:val="00AC09BB"/>
    <w:rsid w:val="00AC3EF4"/>
    <w:rsid w:val="00AD33FC"/>
    <w:rsid w:val="00AE3EE9"/>
    <w:rsid w:val="00AF5865"/>
    <w:rsid w:val="00B06894"/>
    <w:rsid w:val="00B45155"/>
    <w:rsid w:val="00B56654"/>
    <w:rsid w:val="00B87BFC"/>
    <w:rsid w:val="00B92B3A"/>
    <w:rsid w:val="00BB0D14"/>
    <w:rsid w:val="00BD5FAB"/>
    <w:rsid w:val="00BF0CFB"/>
    <w:rsid w:val="00BF17BA"/>
    <w:rsid w:val="00BF3284"/>
    <w:rsid w:val="00C04417"/>
    <w:rsid w:val="00C06A4D"/>
    <w:rsid w:val="00C23A4B"/>
    <w:rsid w:val="00C40728"/>
    <w:rsid w:val="00C678FB"/>
    <w:rsid w:val="00C72F7F"/>
    <w:rsid w:val="00C932AF"/>
    <w:rsid w:val="00C955BC"/>
    <w:rsid w:val="00C9758C"/>
    <w:rsid w:val="00CC1F48"/>
    <w:rsid w:val="00CD123C"/>
    <w:rsid w:val="00D07047"/>
    <w:rsid w:val="00D213D7"/>
    <w:rsid w:val="00D36496"/>
    <w:rsid w:val="00D420E9"/>
    <w:rsid w:val="00D646E7"/>
    <w:rsid w:val="00D865E6"/>
    <w:rsid w:val="00DA6B8D"/>
    <w:rsid w:val="00E24DF1"/>
    <w:rsid w:val="00E30DDB"/>
    <w:rsid w:val="00E95888"/>
    <w:rsid w:val="00EB2911"/>
    <w:rsid w:val="00ED17E3"/>
    <w:rsid w:val="00F05DA5"/>
    <w:rsid w:val="00F30B62"/>
    <w:rsid w:val="00F344BD"/>
    <w:rsid w:val="00F45339"/>
    <w:rsid w:val="00F54042"/>
    <w:rsid w:val="00F55809"/>
    <w:rsid w:val="00F95087"/>
    <w:rsid w:val="00FA7790"/>
    <w:rsid w:val="00FC5251"/>
    <w:rsid w:val="00FD3EAB"/>
    <w:rsid w:val="00FF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0B9BF821"/>
  <w15:docId w15:val="{733BE0E2-7D28-4783-AB74-2234240A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9E1C45"/>
    <w:pPr>
      <w:ind w:left="720"/>
      <w:contextualSpacing/>
    </w:pPr>
  </w:style>
  <w:style w:type="character" w:customStyle="1" w:styleId="HeaderChar">
    <w:name w:val="Header Char"/>
    <w:basedOn w:val="DefaultParagraphFont"/>
    <w:link w:val="Header"/>
    <w:uiPriority w:val="99"/>
    <w:rsid w:val="00AC09BB"/>
    <w:rPr>
      <w:rFonts w:ascii="Arial" w:hAnsi="Arial"/>
      <w:sz w:val="24"/>
      <w:lang w:eastAsia="en-US"/>
    </w:rPr>
  </w:style>
  <w:style w:type="table" w:styleId="TableGrid">
    <w:name w:val="Table Grid"/>
    <w:basedOn w:val="TableNormal"/>
    <w:uiPriority w:val="59"/>
    <w:rsid w:val="00CC1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40728"/>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UnresolvedMention1">
    <w:name w:val="Unresolved Mention1"/>
    <w:basedOn w:val="DefaultParagraphFont"/>
    <w:uiPriority w:val="99"/>
    <w:semiHidden/>
    <w:unhideWhenUsed/>
    <w:rsid w:val="00BF17BA"/>
    <w:rPr>
      <w:color w:val="808080"/>
      <w:shd w:val="clear" w:color="auto" w:fill="E6E6E6"/>
    </w:rPr>
  </w:style>
  <w:style w:type="character" w:customStyle="1" w:styleId="UnresolvedMention">
    <w:name w:val="Unresolved Mention"/>
    <w:basedOn w:val="DefaultParagraphFont"/>
    <w:uiPriority w:val="99"/>
    <w:semiHidden/>
    <w:unhideWhenUsed/>
    <w:rsid w:val="002A102D"/>
    <w:rPr>
      <w:color w:val="808080"/>
      <w:shd w:val="clear" w:color="auto" w:fill="E6E6E6"/>
    </w:rPr>
  </w:style>
  <w:style w:type="paragraph" w:styleId="Revision">
    <w:name w:val="Revision"/>
    <w:hidden/>
    <w:uiPriority w:val="99"/>
    <w:semiHidden/>
    <w:rsid w:val="00255A98"/>
    <w:rPr>
      <w:rFonts w:ascii="Arial" w:hAnsi="Arial"/>
      <w:sz w:val="24"/>
      <w:lang w:eastAsia="en-US"/>
    </w:rPr>
  </w:style>
  <w:style w:type="paragraph" w:styleId="NormalWeb">
    <w:name w:val="Normal (Web)"/>
    <w:basedOn w:val="Normal"/>
    <w:uiPriority w:val="99"/>
    <w:unhideWhenUsed/>
    <w:rsid w:val="00A475D8"/>
    <w:pPr>
      <w:spacing w:before="100" w:beforeAutospacing="1" w:after="100" w:afterAutospacing="1" w:line="240" w:lineRule="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8901">
      <w:bodyDiv w:val="1"/>
      <w:marLeft w:val="0"/>
      <w:marRight w:val="0"/>
      <w:marTop w:val="0"/>
      <w:marBottom w:val="0"/>
      <w:divBdr>
        <w:top w:val="none" w:sz="0" w:space="0" w:color="auto"/>
        <w:left w:val="none" w:sz="0" w:space="0" w:color="auto"/>
        <w:bottom w:val="none" w:sz="0" w:space="0" w:color="auto"/>
        <w:right w:val="none" w:sz="0" w:space="0" w:color="auto"/>
      </w:divBdr>
    </w:div>
    <w:div w:id="161671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mark.org.uk/" TargetMode="External"/><Relationship Id="rId13" Type="http://schemas.openxmlformats.org/officeDocument/2006/relationships/hyperlink" Target="file:///C:\Users\jclarke\AppData\Local\Microsoft\Windows\INetCache\Content.Outlook\I8RR1CC2\artsmark.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smark.org.uk/Brid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mark.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rtsmark@artscouncil.org.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6E57A-26E4-4A1D-A394-FC647AAC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Hanna.Lambert</cp:lastModifiedBy>
  <cp:revision>2</cp:revision>
  <cp:lastPrinted>1998-09-28T15:30:00Z</cp:lastPrinted>
  <dcterms:created xsi:type="dcterms:W3CDTF">2018-08-21T10:53:00Z</dcterms:created>
  <dcterms:modified xsi:type="dcterms:W3CDTF">2018-08-21T10:53:00Z</dcterms:modified>
</cp:coreProperties>
</file>